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52" w:rsidRPr="00C8574A" w:rsidRDefault="00181752" w:rsidP="00181752">
      <w:pPr>
        <w:shd w:val="clear" w:color="auto" w:fill="FFFFFF"/>
        <w:spacing w:after="0" w:line="240" w:lineRule="auto"/>
        <w:jc w:val="center"/>
        <w:rPr>
          <w:rFonts w:ascii="Times New Roman" w:eastAsia="Times New Roman" w:hAnsi="Times New Roman" w:cs="Times New Roman"/>
          <w:color w:val="000080"/>
          <w:lang w:eastAsia="ru-RU"/>
        </w:rPr>
      </w:pPr>
      <w:proofErr w:type="spellStart"/>
      <w:r w:rsidRPr="00C8574A">
        <w:rPr>
          <w:rFonts w:ascii="Times New Roman" w:eastAsia="Times New Roman" w:hAnsi="Times New Roman" w:cs="Times New Roman"/>
          <w:color w:val="000080"/>
          <w:lang w:eastAsia="ru-RU"/>
        </w:rPr>
        <w:t>Қимматли</w:t>
      </w:r>
      <w:bookmarkStart w:id="0" w:name="2480721"/>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қоғозлар</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бозорида</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ахборотларни</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тақдим</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этиш</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ва</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эълон</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қилиш</w:t>
      </w:r>
      <w:proofErr w:type="spellEnd"/>
      <w:r w:rsidRPr="00C8574A">
        <w:rPr>
          <w:rFonts w:ascii="Times New Roman" w:eastAsia="Times New Roman" w:hAnsi="Times New Roman" w:cs="Times New Roman"/>
          <w:color w:val="000080"/>
          <w:lang w:eastAsia="ru-RU"/>
        </w:rPr>
        <w:t xml:space="preserve"> </w:t>
      </w:r>
      <w:bookmarkEnd w:id="0"/>
      <w:r w:rsidRPr="00C8574A">
        <w:rPr>
          <w:rFonts w:ascii="Times New Roman" w:eastAsia="Times New Roman" w:hAnsi="Times New Roman" w:cs="Times New Roman"/>
          <w:color w:val="000080"/>
          <w:lang w:eastAsia="ru-RU"/>
        </w:rPr>
        <w:fldChar w:fldCharType="begin"/>
      </w:r>
      <w:r w:rsidRPr="00C8574A">
        <w:rPr>
          <w:rFonts w:ascii="Times New Roman" w:eastAsia="Times New Roman" w:hAnsi="Times New Roman" w:cs="Times New Roman"/>
          <w:color w:val="000080"/>
          <w:lang w:eastAsia="ru-RU"/>
        </w:rPr>
        <w:instrText xml:space="preserve"> HYPERLINK "mhtml:file://C:\\Documents%20and%20Settings\\User\\Рабочий%20стол\\06-сонли%20мухим%20факт.mht!file:///C:\\Documents%20and%20Settings\\User\\Рабочий%20стол\\2038449" \l "2038490" </w:instrText>
      </w:r>
      <w:r w:rsidRPr="00C8574A">
        <w:rPr>
          <w:rFonts w:ascii="Times New Roman" w:eastAsia="Times New Roman" w:hAnsi="Times New Roman" w:cs="Times New Roman"/>
          <w:color w:val="000080"/>
          <w:lang w:eastAsia="ru-RU"/>
        </w:rPr>
        <w:fldChar w:fldCharType="separate"/>
      </w:r>
      <w:proofErr w:type="spellStart"/>
      <w:r w:rsidRPr="00C8574A">
        <w:rPr>
          <w:rFonts w:ascii="Times New Roman" w:eastAsia="Times New Roman" w:hAnsi="Times New Roman" w:cs="Times New Roman"/>
          <w:color w:val="008080"/>
          <w:lang w:eastAsia="ru-RU"/>
        </w:rPr>
        <w:t>қоидаларига</w:t>
      </w:r>
      <w:proofErr w:type="spellEnd"/>
      <w:r w:rsidRPr="00C8574A">
        <w:rPr>
          <w:rFonts w:ascii="Times New Roman" w:eastAsia="Times New Roman" w:hAnsi="Times New Roman" w:cs="Times New Roman"/>
          <w:color w:val="000080"/>
          <w:lang w:eastAsia="ru-RU"/>
        </w:rPr>
        <w:fldChar w:fldCharType="end"/>
      </w:r>
      <w:r w:rsidRPr="00C8574A">
        <w:rPr>
          <w:rFonts w:ascii="Times New Roman" w:eastAsia="Times New Roman" w:hAnsi="Times New Roman" w:cs="Times New Roman"/>
          <w:color w:val="000080"/>
          <w:lang w:eastAsia="ru-RU"/>
        </w:rPr>
        <w:br/>
        <w:t>3-6-ИЛОВА</w:t>
      </w:r>
    </w:p>
    <w:tbl>
      <w:tblPr>
        <w:tblpPr w:leftFromText="180" w:rightFromText="180" w:vertAnchor="text" w:tblpY="1"/>
        <w:tblOverlap w:val="never"/>
        <w:tblW w:w="5297" w:type="pct"/>
        <w:shd w:val="clear" w:color="auto" w:fill="FFFFFF"/>
        <w:tblCellMar>
          <w:left w:w="0" w:type="dxa"/>
          <w:right w:w="0" w:type="dxa"/>
        </w:tblCellMar>
        <w:tblLook w:val="04A0" w:firstRow="1" w:lastRow="0" w:firstColumn="1" w:lastColumn="0" w:noHBand="0" w:noVBand="1"/>
      </w:tblPr>
      <w:tblGrid>
        <w:gridCol w:w="236"/>
        <w:gridCol w:w="321"/>
        <w:gridCol w:w="10"/>
        <w:gridCol w:w="38"/>
        <w:gridCol w:w="22"/>
        <w:gridCol w:w="77"/>
        <w:gridCol w:w="1219"/>
        <w:gridCol w:w="363"/>
        <w:gridCol w:w="938"/>
        <w:gridCol w:w="717"/>
        <w:gridCol w:w="12"/>
        <w:gridCol w:w="125"/>
        <w:gridCol w:w="576"/>
        <w:gridCol w:w="550"/>
        <w:gridCol w:w="373"/>
        <w:gridCol w:w="659"/>
        <w:gridCol w:w="179"/>
        <w:gridCol w:w="841"/>
        <w:gridCol w:w="235"/>
        <w:gridCol w:w="902"/>
        <w:gridCol w:w="386"/>
        <w:gridCol w:w="1181"/>
      </w:tblGrid>
      <w:tr w:rsidR="00181752" w:rsidRPr="00C8574A" w:rsidTr="00B51B7C">
        <w:tc>
          <w:tcPr>
            <w:tcW w:w="118"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bookmarkStart w:id="1" w:name="2480724"/>
            <w:bookmarkStart w:id="2" w:name="2480722"/>
            <w:bookmarkStart w:id="3" w:name="2477734"/>
            <w:bookmarkEnd w:id="1"/>
            <w:bookmarkEnd w:id="2"/>
            <w:r w:rsidRPr="00C8574A">
              <w:rPr>
                <w:rFonts w:ascii="Times New Roman" w:eastAsiaTheme="minorEastAsia" w:hAnsi="Times New Roman" w:cs="Times New Roman"/>
                <w:color w:val="000000"/>
                <w:sz w:val="24"/>
                <w:szCs w:val="24"/>
                <w:lang w:eastAsia="ru-RU"/>
              </w:rPr>
              <w:t>1.</w:t>
            </w:r>
            <w:bookmarkEnd w:id="3"/>
          </w:p>
        </w:tc>
        <w:tc>
          <w:tcPr>
            <w:tcW w:w="4882" w:type="pct"/>
            <w:gridSpan w:val="21"/>
            <w:tcBorders>
              <w:top w:val="single" w:sz="8" w:space="0" w:color="auto"/>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b/>
                <w:bCs/>
                <w:color w:val="000000"/>
                <w:sz w:val="24"/>
                <w:szCs w:val="24"/>
                <w:lang w:eastAsia="ru-RU"/>
              </w:rPr>
              <w:t>ЭМИТЕНТНИНГ НОМИ</w:t>
            </w:r>
          </w:p>
        </w:tc>
      </w:tr>
      <w:tr w:rsidR="0042756C" w:rsidRPr="00C8574A" w:rsidTr="00B51B7C">
        <w:tc>
          <w:tcPr>
            <w:tcW w:w="11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Тўлиқ</w:t>
            </w:r>
            <w:proofErr w:type="spellEnd"/>
            <w:r w:rsidRPr="00C8574A">
              <w:rPr>
                <w:rFonts w:ascii="Times New Roman" w:eastAsiaTheme="minorEastAsia" w:hAnsi="Times New Roman" w:cs="Times New Roman"/>
                <w:color w:val="000000"/>
                <w:sz w:val="24"/>
                <w:szCs w:val="24"/>
                <w:lang w:eastAsia="ru-RU"/>
              </w:rPr>
              <w:t>:</w:t>
            </w:r>
            <w:r w:rsidRPr="00C8574A">
              <w:rPr>
                <w:rFonts w:ascii="Times New Roman" w:eastAsiaTheme="minorEastAsia" w:hAnsi="Times New Roman" w:cs="Times New Roman"/>
                <w:b/>
                <w:bCs/>
                <w:sz w:val="24"/>
                <w:szCs w:val="24"/>
                <w:lang w:eastAsia="ru-RU"/>
              </w:rPr>
              <w:t xml:space="preserve"> </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r w:rsidRPr="00C8574A">
              <w:rPr>
                <w:rFonts w:ascii="Times New Roman" w:eastAsiaTheme="minorEastAsia" w:hAnsi="Times New Roman" w:cs="Times New Roman"/>
                <w:b/>
                <w:bCs/>
                <w:sz w:val="24"/>
                <w:szCs w:val="24"/>
                <w:lang w:eastAsia="ru-RU"/>
              </w:rPr>
              <w:t>“</w:t>
            </w:r>
            <w:r w:rsidRPr="00C8574A">
              <w:rPr>
                <w:rFonts w:ascii="Times New Roman" w:eastAsiaTheme="minorEastAsia" w:hAnsi="Times New Roman" w:cs="Times New Roman"/>
                <w:b/>
                <w:bCs/>
                <w:sz w:val="24"/>
                <w:szCs w:val="24"/>
                <w:lang w:val="en-US" w:eastAsia="ru-RU"/>
              </w:rPr>
              <w:t>O</w:t>
            </w:r>
            <w:r w:rsidRPr="00C8574A">
              <w:rPr>
                <w:rFonts w:ascii="Times New Roman" w:eastAsiaTheme="minorEastAsia" w:hAnsi="Times New Roman" w:cs="Times New Roman"/>
                <w:b/>
                <w:bCs/>
                <w:sz w:val="24"/>
                <w:szCs w:val="24"/>
                <w:lang w:eastAsia="ru-RU"/>
              </w:rPr>
              <w:t>`</w:t>
            </w:r>
            <w:proofErr w:type="spellStart"/>
            <w:r w:rsidRPr="00C8574A">
              <w:rPr>
                <w:rFonts w:ascii="Times New Roman" w:eastAsiaTheme="minorEastAsia" w:hAnsi="Times New Roman" w:cs="Times New Roman"/>
                <w:b/>
                <w:bCs/>
                <w:sz w:val="24"/>
                <w:szCs w:val="24"/>
                <w:lang w:val="en-US" w:eastAsia="ru-RU"/>
              </w:rPr>
              <w:t>zqishloqelektrqurilish</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val="en-US" w:eastAsia="ru-RU"/>
              </w:rPr>
              <w:t>aksiyadorlik</w:t>
            </w:r>
            <w:proofErr w:type="spellEnd"/>
            <w:r w:rsidRPr="00C8574A">
              <w:rPr>
                <w:rFonts w:ascii="Times New Roman" w:eastAsiaTheme="minorEastAsia" w:hAnsi="Times New Roman" w:cs="Times New Roman"/>
                <w:b/>
                <w:bCs/>
                <w:sz w:val="24"/>
                <w:szCs w:val="24"/>
                <w:lang w:val="en-US" w:eastAsia="ru-RU"/>
              </w:rPr>
              <w:t xml:space="preserve"> </w:t>
            </w:r>
            <w:proofErr w:type="spellStart"/>
            <w:r w:rsidRPr="00C8574A">
              <w:rPr>
                <w:rFonts w:ascii="Times New Roman" w:eastAsiaTheme="minorEastAsia" w:hAnsi="Times New Roman" w:cs="Times New Roman"/>
                <w:b/>
                <w:bCs/>
                <w:sz w:val="24"/>
                <w:szCs w:val="24"/>
                <w:lang w:val="en-US" w:eastAsia="ru-RU"/>
              </w:rPr>
              <w:t>jamiyati</w:t>
            </w:r>
            <w:proofErr w:type="spellEnd"/>
          </w:p>
        </w:tc>
      </w:tr>
      <w:tr w:rsidR="0042756C" w:rsidRPr="00C8574A" w:rsidTr="00B51B7C">
        <w:tc>
          <w:tcPr>
            <w:tcW w:w="11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Қисқартирилган</w:t>
            </w:r>
            <w:proofErr w:type="spellEnd"/>
            <w:r w:rsidRPr="00C8574A">
              <w:rPr>
                <w:rFonts w:ascii="Times New Roman" w:eastAsiaTheme="minorEastAsia" w:hAnsi="Times New Roman" w:cs="Times New Roman"/>
                <w:color w:val="000000"/>
                <w:sz w:val="24"/>
                <w:szCs w:val="24"/>
                <w:lang w:eastAsia="ru-RU"/>
              </w:rPr>
              <w:t xml:space="preserve">: </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r w:rsidRPr="00C8574A">
              <w:rPr>
                <w:rFonts w:ascii="Times New Roman" w:eastAsiaTheme="minorEastAsia" w:hAnsi="Times New Roman" w:cs="Times New Roman"/>
                <w:b/>
                <w:bCs/>
                <w:sz w:val="24"/>
                <w:szCs w:val="24"/>
                <w:lang w:eastAsia="ru-RU"/>
              </w:rPr>
              <w:t>“</w:t>
            </w:r>
            <w:r w:rsidRPr="00C8574A">
              <w:rPr>
                <w:rFonts w:ascii="Times New Roman" w:eastAsiaTheme="minorEastAsia" w:hAnsi="Times New Roman" w:cs="Times New Roman"/>
                <w:b/>
                <w:bCs/>
                <w:sz w:val="24"/>
                <w:szCs w:val="24"/>
                <w:lang w:val="en-US" w:eastAsia="ru-RU"/>
              </w:rPr>
              <w:t>O</w:t>
            </w:r>
            <w:r w:rsidRPr="00C8574A">
              <w:rPr>
                <w:rFonts w:ascii="Times New Roman" w:eastAsiaTheme="minorEastAsia" w:hAnsi="Times New Roman" w:cs="Times New Roman"/>
                <w:b/>
                <w:bCs/>
                <w:sz w:val="24"/>
                <w:szCs w:val="24"/>
                <w:lang w:eastAsia="ru-RU"/>
              </w:rPr>
              <w:t>`</w:t>
            </w:r>
            <w:proofErr w:type="spellStart"/>
            <w:r w:rsidRPr="00C8574A">
              <w:rPr>
                <w:rFonts w:ascii="Times New Roman" w:eastAsiaTheme="minorEastAsia" w:hAnsi="Times New Roman" w:cs="Times New Roman"/>
                <w:b/>
                <w:bCs/>
                <w:sz w:val="24"/>
                <w:szCs w:val="24"/>
                <w:lang w:val="en-US" w:eastAsia="ru-RU"/>
              </w:rPr>
              <w:t>zQEQ</w:t>
            </w:r>
            <w:proofErr w:type="spellEnd"/>
            <w:r w:rsidRPr="00C8574A">
              <w:rPr>
                <w:rFonts w:ascii="Times New Roman" w:eastAsiaTheme="minorEastAsia" w:hAnsi="Times New Roman" w:cs="Times New Roman"/>
                <w:b/>
                <w:bCs/>
                <w:sz w:val="24"/>
                <w:szCs w:val="24"/>
                <w:lang w:eastAsia="ru-RU"/>
              </w:rPr>
              <w:t xml:space="preserve">” </w:t>
            </w:r>
            <w:r w:rsidRPr="00C8574A">
              <w:rPr>
                <w:rFonts w:ascii="Times New Roman" w:eastAsiaTheme="minorEastAsia" w:hAnsi="Times New Roman" w:cs="Times New Roman"/>
                <w:b/>
                <w:bCs/>
                <w:sz w:val="24"/>
                <w:szCs w:val="24"/>
                <w:lang w:val="en-US" w:eastAsia="ru-RU"/>
              </w:rPr>
              <w:t>AJ</w:t>
            </w:r>
          </w:p>
        </w:tc>
      </w:tr>
      <w:tr w:rsidR="0042756C" w:rsidRPr="00C8574A" w:rsidTr="00B51B7C">
        <w:tc>
          <w:tcPr>
            <w:tcW w:w="11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val="en-US" w:eastAsia="ru-RU"/>
              </w:rPr>
            </w:pPr>
            <w:r w:rsidRPr="00C8574A">
              <w:rPr>
                <w:rFonts w:ascii="Times New Roman" w:eastAsiaTheme="minorEastAsia" w:hAnsi="Times New Roman" w:cs="Times New Roman"/>
                <w:color w:val="000000"/>
                <w:sz w:val="24"/>
                <w:szCs w:val="24"/>
                <w:lang w:eastAsia="ru-RU"/>
              </w:rPr>
              <w:t xml:space="preserve">Биржа </w:t>
            </w:r>
            <w:proofErr w:type="spellStart"/>
            <w:r w:rsidRPr="00C8574A">
              <w:rPr>
                <w:rFonts w:ascii="Times New Roman" w:eastAsiaTheme="minorEastAsia" w:hAnsi="Times New Roman" w:cs="Times New Roman"/>
                <w:color w:val="000000"/>
                <w:sz w:val="24"/>
                <w:szCs w:val="24"/>
                <w:lang w:eastAsia="ru-RU"/>
              </w:rPr>
              <w:t>тикерининг</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номи</w:t>
            </w:r>
            <w:proofErr w:type="spellEnd"/>
            <w:r w:rsidRPr="00C8574A">
              <w:rPr>
                <w:rFonts w:ascii="Times New Roman" w:eastAsiaTheme="minorEastAsia" w:hAnsi="Times New Roman" w:cs="Times New Roman"/>
                <w:color w:val="000000"/>
                <w:sz w:val="24"/>
                <w:szCs w:val="24"/>
                <w:lang w:eastAsia="ru-RU"/>
              </w:rPr>
              <w:t>:</w:t>
            </w:r>
            <w:hyperlink r:id="rId5" w:anchor="2480733" w:history="1">
              <w:r w:rsidRPr="00C8574A">
                <w:rPr>
                  <w:rFonts w:ascii="Times New Roman" w:eastAsiaTheme="minorEastAsia" w:hAnsi="Times New Roman" w:cs="Times New Roman"/>
                  <w:color w:val="008080"/>
                  <w:sz w:val="24"/>
                  <w:szCs w:val="24"/>
                  <w:lang w:eastAsia="ru-RU"/>
                </w:rPr>
                <w:t>*</w:t>
              </w:r>
            </w:hyperlink>
            <w:r w:rsidRPr="00C8574A">
              <w:rPr>
                <w:rFonts w:ascii="Times New Roman" w:eastAsiaTheme="minorEastAsia" w:hAnsi="Times New Roman" w:cs="Times New Roman"/>
                <w:color w:val="000000"/>
                <w:sz w:val="24"/>
                <w:szCs w:val="24"/>
                <w:lang w:val="en-US"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hAnsi="Times New Roman" w:cs="Times New Roman"/>
                <w:sz w:val="24"/>
                <w:szCs w:val="24"/>
                <w:lang w:eastAsia="ru-RU"/>
              </w:rPr>
            </w:pPr>
            <w:r w:rsidRPr="00BD496E">
              <w:rPr>
                <w:rFonts w:ascii="Times New Roman" w:eastAsiaTheme="minorEastAsia" w:hAnsi="Times New Roman" w:cs="Times New Roman"/>
                <w:b/>
                <w:bCs/>
                <w:sz w:val="24"/>
                <w:szCs w:val="24"/>
                <w:lang w:eastAsia="ru-RU"/>
              </w:rPr>
              <w:t>UQEQ</w:t>
            </w:r>
          </w:p>
        </w:tc>
      </w:tr>
      <w:tr w:rsidR="00181752" w:rsidRPr="00C8574A" w:rsidTr="00B51B7C">
        <w:tc>
          <w:tcPr>
            <w:tcW w:w="118"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2.</w:t>
            </w:r>
          </w:p>
        </w:tc>
        <w:tc>
          <w:tcPr>
            <w:tcW w:w="4882" w:type="pct"/>
            <w:gridSpan w:val="21"/>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b/>
                <w:bCs/>
                <w:color w:val="000000"/>
                <w:sz w:val="24"/>
                <w:szCs w:val="24"/>
                <w:lang w:eastAsia="ru-RU"/>
              </w:rPr>
              <w:t>АЛОҚА МАЪЛУМОТЛАРИ</w:t>
            </w:r>
          </w:p>
        </w:tc>
      </w:tr>
      <w:tr w:rsidR="0042756C" w:rsidRPr="00C8574A" w:rsidTr="00B51B7C">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Жойлашган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ери</w:t>
            </w:r>
            <w:proofErr w:type="spellEnd"/>
            <w:r w:rsidRPr="00C8574A">
              <w:rPr>
                <w:rFonts w:ascii="Times New Roman" w:eastAsiaTheme="minorEastAsia" w:hAnsi="Times New Roman" w:cs="Times New Roman"/>
                <w:color w:val="000000"/>
                <w:sz w:val="24"/>
                <w:szCs w:val="24"/>
                <w:lang w:eastAsia="ru-RU"/>
              </w:rPr>
              <w:t>:</w:t>
            </w:r>
            <w:r w:rsidRPr="00C8574A">
              <w:rPr>
                <w:rFonts w:ascii="Times New Roman" w:eastAsiaTheme="minorEastAsia" w:hAnsi="Times New Roman" w:cs="Times New Roman"/>
                <w:sz w:val="28"/>
                <w:szCs w:val="28"/>
                <w:lang w:val="uz-Cyrl-UZ" w:eastAsia="ru-RU"/>
              </w:rPr>
              <w:t xml:space="preserve"> </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proofErr w:type="spellStart"/>
            <w:r w:rsidRPr="00C8574A">
              <w:rPr>
                <w:rFonts w:ascii="Times New Roman" w:eastAsiaTheme="minorEastAsia" w:hAnsi="Times New Roman" w:cs="Times New Roman"/>
                <w:b/>
                <w:bCs/>
                <w:sz w:val="24"/>
                <w:szCs w:val="24"/>
                <w:lang w:eastAsia="ru-RU"/>
              </w:rPr>
              <w:t>Самарқанд</w:t>
            </w:r>
            <w:proofErr w:type="spellEnd"/>
            <w:r w:rsidRPr="00C8574A">
              <w:rPr>
                <w:rFonts w:ascii="Times New Roman" w:eastAsiaTheme="minorEastAsia" w:hAnsi="Times New Roman" w:cs="Times New Roman"/>
                <w:b/>
                <w:bCs/>
                <w:sz w:val="24"/>
                <w:szCs w:val="24"/>
                <w:lang w:eastAsia="ru-RU"/>
              </w:rPr>
              <w:t xml:space="preserve"> </w:t>
            </w:r>
            <w:proofErr w:type="spellStart"/>
            <w:proofErr w:type="gramStart"/>
            <w:r w:rsidRPr="00C8574A">
              <w:rPr>
                <w:rFonts w:ascii="Times New Roman" w:eastAsiaTheme="minorEastAsia" w:hAnsi="Times New Roman" w:cs="Times New Roman"/>
                <w:b/>
                <w:bCs/>
                <w:sz w:val="24"/>
                <w:szCs w:val="24"/>
                <w:lang w:eastAsia="ru-RU"/>
              </w:rPr>
              <w:t>ша</w:t>
            </w:r>
            <w:proofErr w:type="gramEnd"/>
            <w:r w:rsidRPr="00C8574A">
              <w:rPr>
                <w:rFonts w:ascii="Times New Roman" w:eastAsiaTheme="minorEastAsia" w:hAnsi="Times New Roman" w:cs="Times New Roman"/>
                <w:b/>
                <w:bCs/>
                <w:sz w:val="24"/>
                <w:szCs w:val="24"/>
                <w:lang w:eastAsia="ru-RU"/>
              </w:rPr>
              <w:t>ҳар</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Буюк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ипак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йўли</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кўчаси</w:t>
            </w:r>
            <w:proofErr w:type="spellEnd"/>
            <w:r w:rsidRPr="00C8574A">
              <w:rPr>
                <w:rFonts w:ascii="Times New Roman" w:eastAsiaTheme="minorEastAsia" w:hAnsi="Times New Roman" w:cs="Times New Roman"/>
                <w:b/>
                <w:bCs/>
                <w:sz w:val="24"/>
                <w:szCs w:val="24"/>
                <w:lang w:eastAsia="ru-RU"/>
              </w:rPr>
              <w:t>, 7-уй.</w:t>
            </w:r>
          </w:p>
        </w:tc>
      </w:tr>
      <w:tr w:rsidR="0042756C" w:rsidRPr="00C8574A" w:rsidTr="00B51B7C">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 xml:space="preserve">Почта </w:t>
            </w:r>
            <w:proofErr w:type="spellStart"/>
            <w:r w:rsidRPr="00C8574A">
              <w:rPr>
                <w:rFonts w:ascii="Times New Roman" w:eastAsiaTheme="minorEastAsia" w:hAnsi="Times New Roman" w:cs="Times New Roman"/>
                <w:color w:val="000000"/>
                <w:sz w:val="24"/>
                <w:szCs w:val="24"/>
                <w:lang w:eastAsia="ru-RU"/>
              </w:rPr>
              <w:t>манзили</w:t>
            </w:r>
            <w:proofErr w:type="spellEnd"/>
            <w:r w:rsidRPr="00C8574A">
              <w:rPr>
                <w:rFonts w:ascii="Times New Roman" w:eastAsiaTheme="minorEastAsia" w:hAnsi="Times New Roman" w:cs="Times New Roman"/>
                <w:color w:val="000000"/>
                <w:sz w:val="24"/>
                <w:szCs w:val="24"/>
                <w:lang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r w:rsidRPr="00C8574A">
              <w:rPr>
                <w:rFonts w:ascii="Times New Roman" w:eastAsiaTheme="minorEastAsia" w:hAnsi="Times New Roman" w:cs="Times New Roman"/>
                <w:b/>
                <w:bCs/>
                <w:sz w:val="24"/>
                <w:szCs w:val="24"/>
                <w:lang w:eastAsia="ru-RU"/>
              </w:rPr>
              <w:t xml:space="preserve">140158, </w:t>
            </w:r>
            <w:proofErr w:type="spellStart"/>
            <w:r w:rsidRPr="00C8574A">
              <w:rPr>
                <w:rFonts w:ascii="Times New Roman" w:eastAsiaTheme="minorEastAsia" w:hAnsi="Times New Roman" w:cs="Times New Roman"/>
                <w:b/>
                <w:bCs/>
                <w:sz w:val="24"/>
                <w:szCs w:val="24"/>
                <w:lang w:eastAsia="ru-RU"/>
              </w:rPr>
              <w:t>Самарқанд</w:t>
            </w:r>
            <w:proofErr w:type="spellEnd"/>
            <w:r w:rsidRPr="00C8574A">
              <w:rPr>
                <w:rFonts w:ascii="Times New Roman" w:eastAsiaTheme="minorEastAsia" w:hAnsi="Times New Roman" w:cs="Times New Roman"/>
                <w:b/>
                <w:bCs/>
                <w:sz w:val="24"/>
                <w:szCs w:val="24"/>
                <w:lang w:eastAsia="ru-RU"/>
              </w:rPr>
              <w:t xml:space="preserve"> </w:t>
            </w:r>
            <w:proofErr w:type="spellStart"/>
            <w:proofErr w:type="gramStart"/>
            <w:r w:rsidRPr="00C8574A">
              <w:rPr>
                <w:rFonts w:ascii="Times New Roman" w:eastAsiaTheme="minorEastAsia" w:hAnsi="Times New Roman" w:cs="Times New Roman"/>
                <w:b/>
                <w:bCs/>
                <w:sz w:val="24"/>
                <w:szCs w:val="24"/>
                <w:lang w:eastAsia="ru-RU"/>
              </w:rPr>
              <w:t>ша</w:t>
            </w:r>
            <w:proofErr w:type="gramEnd"/>
            <w:r w:rsidRPr="00C8574A">
              <w:rPr>
                <w:rFonts w:ascii="Times New Roman" w:eastAsiaTheme="minorEastAsia" w:hAnsi="Times New Roman" w:cs="Times New Roman"/>
                <w:b/>
                <w:bCs/>
                <w:sz w:val="24"/>
                <w:szCs w:val="24"/>
                <w:lang w:eastAsia="ru-RU"/>
              </w:rPr>
              <w:t>ҳар</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Буюк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ипак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йўли</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кўчаси</w:t>
            </w:r>
            <w:proofErr w:type="spellEnd"/>
            <w:r w:rsidRPr="00C8574A">
              <w:rPr>
                <w:rFonts w:ascii="Times New Roman" w:eastAsiaTheme="minorEastAsia" w:hAnsi="Times New Roman" w:cs="Times New Roman"/>
                <w:b/>
                <w:bCs/>
                <w:sz w:val="24"/>
                <w:szCs w:val="24"/>
                <w:lang w:eastAsia="ru-RU"/>
              </w:rPr>
              <w:t>, 7-уй.</w:t>
            </w:r>
          </w:p>
        </w:tc>
      </w:tr>
      <w:tr w:rsidR="0042756C" w:rsidRPr="00C8574A" w:rsidTr="00B51B7C">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 xml:space="preserve">Электрон почта </w:t>
            </w:r>
            <w:proofErr w:type="spellStart"/>
            <w:r w:rsidRPr="00C8574A">
              <w:rPr>
                <w:rFonts w:ascii="Times New Roman" w:eastAsiaTheme="minorEastAsia" w:hAnsi="Times New Roman" w:cs="Times New Roman"/>
                <w:color w:val="000000"/>
                <w:sz w:val="24"/>
                <w:szCs w:val="24"/>
                <w:lang w:eastAsia="ru-RU"/>
              </w:rPr>
              <w:t>манзили</w:t>
            </w:r>
            <w:proofErr w:type="spellEnd"/>
            <w:r w:rsidRPr="00C8574A">
              <w:rPr>
                <w:rFonts w:ascii="Times New Roman" w:eastAsiaTheme="minorEastAsia" w:hAnsi="Times New Roman" w:cs="Times New Roman"/>
                <w:color w:val="000000"/>
                <w:sz w:val="24"/>
                <w:szCs w:val="24"/>
                <w:lang w:eastAsia="ru-RU"/>
              </w:rPr>
              <w:t>:</w:t>
            </w:r>
            <w:hyperlink r:id="rId6" w:anchor="2480733" w:history="1">
              <w:r w:rsidRPr="00C8574A">
                <w:rPr>
                  <w:rFonts w:ascii="Times New Roman" w:eastAsiaTheme="minorEastAsia" w:hAnsi="Times New Roman" w:cs="Times New Roman"/>
                  <w:color w:val="008080"/>
                  <w:sz w:val="24"/>
                  <w:szCs w:val="24"/>
                  <w:lang w:eastAsia="ru-RU"/>
                </w:rPr>
                <w:t>*</w:t>
              </w:r>
            </w:hyperlink>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5F731C" w:rsidP="003C3305">
            <w:pPr>
              <w:spacing w:after="0" w:line="240" w:lineRule="auto"/>
              <w:rPr>
                <w:rFonts w:ascii="Times New Roman" w:eastAsiaTheme="minorEastAsia" w:hAnsi="Times New Roman" w:cs="Times New Roman"/>
                <w:b/>
                <w:bCs/>
                <w:i/>
                <w:sz w:val="24"/>
                <w:szCs w:val="24"/>
                <w:u w:val="single"/>
                <w:lang w:eastAsia="ru-RU"/>
              </w:rPr>
            </w:pPr>
            <w:hyperlink r:id="rId7" w:history="1">
              <w:r w:rsidR="00181752" w:rsidRPr="00C8574A">
                <w:rPr>
                  <w:rFonts w:ascii="Times New Roman" w:eastAsiaTheme="minorEastAsia" w:hAnsi="Times New Roman" w:cs="Times New Roman"/>
                  <w:b/>
                  <w:bCs/>
                  <w:i/>
                  <w:sz w:val="24"/>
                  <w:szCs w:val="24"/>
                  <w:u w:val="single"/>
                  <w:lang w:eastAsia="ru-RU"/>
                </w:rPr>
                <w:t>ao-uzqeq@umail.uz</w:t>
              </w:r>
            </w:hyperlink>
            <w:r w:rsidR="00181752" w:rsidRPr="00C8574A">
              <w:rPr>
                <w:rFonts w:ascii="Times New Roman" w:eastAsiaTheme="minorEastAsia" w:hAnsi="Times New Roman" w:cs="Times New Roman"/>
                <w:b/>
                <w:bCs/>
                <w:i/>
                <w:sz w:val="24"/>
                <w:szCs w:val="24"/>
                <w:u w:val="single"/>
                <w:lang w:eastAsia="ru-RU"/>
              </w:rPr>
              <w:t xml:space="preserve">, </w:t>
            </w:r>
            <w:hyperlink r:id="rId8" w:history="1">
              <w:r w:rsidR="00181752" w:rsidRPr="00C8574A">
                <w:rPr>
                  <w:rFonts w:ascii="Times New Roman" w:eastAsiaTheme="minorEastAsia" w:hAnsi="Times New Roman" w:cs="Times New Roman"/>
                  <w:b/>
                  <w:bCs/>
                  <w:i/>
                  <w:sz w:val="24"/>
                  <w:szCs w:val="24"/>
                  <w:u w:val="single"/>
                  <w:lang w:eastAsia="ru-RU"/>
                </w:rPr>
                <w:t>uzqeq@uzbekenergo.uz</w:t>
              </w:r>
            </w:hyperlink>
          </w:p>
        </w:tc>
      </w:tr>
      <w:tr w:rsidR="0042756C" w:rsidRPr="00C8574A" w:rsidTr="00B51B7C">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Расмий</w:t>
            </w:r>
            <w:proofErr w:type="spellEnd"/>
            <w:r w:rsidRPr="00C8574A">
              <w:rPr>
                <w:rFonts w:ascii="Times New Roman" w:eastAsiaTheme="minorEastAsia" w:hAnsi="Times New Roman" w:cs="Times New Roman"/>
                <w:color w:val="000000"/>
                <w:sz w:val="24"/>
                <w:szCs w:val="24"/>
                <w:lang w:eastAsia="ru-RU"/>
              </w:rPr>
              <w:t xml:space="preserve"> веб-</w:t>
            </w:r>
            <w:proofErr w:type="spellStart"/>
            <w:r w:rsidRPr="00C8574A">
              <w:rPr>
                <w:rFonts w:ascii="Times New Roman" w:eastAsiaTheme="minorEastAsia" w:hAnsi="Times New Roman" w:cs="Times New Roman"/>
                <w:color w:val="000000"/>
                <w:sz w:val="24"/>
                <w:szCs w:val="24"/>
                <w:lang w:eastAsia="ru-RU"/>
              </w:rPr>
              <w:t>сайти</w:t>
            </w:r>
            <w:proofErr w:type="spellEnd"/>
            <w:r w:rsidRPr="00C8574A">
              <w:rPr>
                <w:rFonts w:ascii="Times New Roman" w:eastAsiaTheme="minorEastAsia" w:hAnsi="Times New Roman" w:cs="Times New Roman"/>
                <w:color w:val="000000"/>
                <w:sz w:val="24"/>
                <w:szCs w:val="24"/>
                <w:lang w:eastAsia="ru-RU"/>
              </w:rPr>
              <w:t>:</w:t>
            </w:r>
            <w:hyperlink r:id="rId9" w:anchor="2480733" w:history="1">
              <w:r w:rsidRPr="00C8574A">
                <w:rPr>
                  <w:rFonts w:ascii="Times New Roman" w:eastAsiaTheme="minorEastAsia" w:hAnsi="Times New Roman" w:cs="Times New Roman"/>
                  <w:color w:val="008080"/>
                  <w:sz w:val="24"/>
                  <w:szCs w:val="24"/>
                  <w:lang w:eastAsia="ru-RU"/>
                </w:rPr>
                <w:t>*</w:t>
              </w:r>
            </w:hyperlink>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8F74B3" w:rsidRDefault="00181752" w:rsidP="003C3305">
            <w:pPr>
              <w:spacing w:after="0" w:line="240" w:lineRule="auto"/>
              <w:rPr>
                <w:rFonts w:ascii="Times New Roman" w:eastAsiaTheme="minorEastAsia" w:hAnsi="Times New Roman" w:cs="Times New Roman"/>
                <w:b/>
                <w:bCs/>
                <w:i/>
                <w:sz w:val="24"/>
                <w:szCs w:val="24"/>
                <w:u w:val="single"/>
                <w:lang w:eastAsia="ru-RU"/>
              </w:rPr>
            </w:pPr>
            <w:r>
              <w:rPr>
                <w:rFonts w:ascii="Times New Roman" w:eastAsiaTheme="minorEastAsia" w:hAnsi="Times New Roman" w:cs="Times New Roman"/>
                <w:b/>
                <w:bCs/>
                <w:i/>
                <w:sz w:val="24"/>
                <w:szCs w:val="24"/>
                <w:u w:val="single"/>
                <w:lang w:eastAsia="ru-RU"/>
              </w:rPr>
              <w:t>www.uzqeq</w:t>
            </w:r>
            <w:r w:rsidRPr="008F74B3">
              <w:rPr>
                <w:rFonts w:ascii="Times New Roman" w:eastAsiaTheme="minorEastAsia" w:hAnsi="Times New Roman" w:cs="Times New Roman"/>
                <w:b/>
                <w:bCs/>
                <w:i/>
                <w:sz w:val="24"/>
                <w:szCs w:val="24"/>
                <w:u w:val="single"/>
                <w:lang w:eastAsia="ru-RU"/>
              </w:rPr>
              <w:t>.uz</w:t>
            </w:r>
          </w:p>
        </w:tc>
      </w:tr>
      <w:tr w:rsidR="00181752" w:rsidRPr="00C8574A" w:rsidTr="00B51B7C">
        <w:tc>
          <w:tcPr>
            <w:tcW w:w="118" w:type="pct"/>
            <w:vMerge w:val="restart"/>
            <w:tcBorders>
              <w:top w:val="nil"/>
              <w:left w:val="single" w:sz="8" w:space="0" w:color="auto"/>
              <w:bottom w:val="nil"/>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
        </w:tc>
        <w:tc>
          <w:tcPr>
            <w:tcW w:w="4882" w:type="pct"/>
            <w:gridSpan w:val="21"/>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b/>
                <w:bCs/>
                <w:color w:val="000000"/>
                <w:sz w:val="24"/>
                <w:szCs w:val="24"/>
                <w:lang w:eastAsia="ru-RU"/>
              </w:rPr>
              <w:t>МУҲИМ ФАКТ ТЎҒРИСИДА АХБОРОТ</w:t>
            </w:r>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sz w:val="24"/>
                <w:szCs w:val="24"/>
                <w:lang w:eastAsia="ru-RU"/>
              </w:rPr>
              <w:t>Муҳим</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фактнинг</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рақами</w:t>
            </w:r>
            <w:proofErr w:type="spellEnd"/>
            <w:r w:rsidRPr="00C8574A">
              <w:rPr>
                <w:rFonts w:ascii="Times New Roman" w:eastAsiaTheme="minorEastAsia" w:hAnsi="Times New Roman" w:cs="Times New Roman"/>
                <w:sz w:val="24"/>
                <w:szCs w:val="24"/>
                <w:lang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sz w:val="24"/>
                <w:szCs w:val="24"/>
                <w:lang w:eastAsia="ru-RU"/>
              </w:rPr>
              <w:t>06</w:t>
            </w:r>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sz w:val="24"/>
                <w:szCs w:val="24"/>
                <w:lang w:eastAsia="ru-RU"/>
              </w:rPr>
              <w:t>Муҳим</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фактнинг</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номи</w:t>
            </w:r>
            <w:proofErr w:type="spellEnd"/>
            <w:r w:rsidRPr="00C8574A">
              <w:rPr>
                <w:rFonts w:ascii="Times New Roman" w:eastAsiaTheme="minorEastAsia" w:hAnsi="Times New Roman" w:cs="Times New Roman"/>
                <w:sz w:val="24"/>
                <w:szCs w:val="24"/>
                <w:lang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bookmarkStart w:id="4" w:name="2039327"/>
            <w:proofErr w:type="spellStart"/>
            <w:r w:rsidRPr="00C8574A">
              <w:rPr>
                <w:rFonts w:ascii="Times New Roman" w:eastAsiaTheme="minorEastAsia" w:hAnsi="Times New Roman" w:cs="Times New Roman"/>
                <w:color w:val="000000"/>
                <w:sz w:val="24"/>
                <w:szCs w:val="24"/>
                <w:lang w:eastAsia="ru-RU"/>
              </w:rPr>
              <w:t>Эмитентнинг</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юқори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бошқарув</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органи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томонидан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қабул</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қилинган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қарорлар</w:t>
            </w:r>
            <w:bookmarkEnd w:id="4"/>
            <w:proofErr w:type="spellEnd"/>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vMerge w:val="restart"/>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sz w:val="24"/>
                <w:szCs w:val="24"/>
                <w:lang w:eastAsia="ru-RU"/>
              </w:rPr>
              <w:t>Умумий</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йиғилиш</w:t>
            </w:r>
            <w:proofErr w:type="spellEnd"/>
            <w:r w:rsidRPr="00C8574A">
              <w:rPr>
                <w:rFonts w:ascii="Times New Roman" w:eastAsiaTheme="minorEastAsia" w:hAnsi="Times New Roman" w:cs="Times New Roman"/>
                <w:sz w:val="24"/>
                <w:szCs w:val="24"/>
                <w:lang w:eastAsia="ru-RU"/>
              </w:rPr>
              <w:t xml:space="preserve"> </w:t>
            </w:r>
            <w:proofErr w:type="gramStart"/>
            <w:r w:rsidRPr="00C8574A">
              <w:rPr>
                <w:rFonts w:ascii="Times New Roman" w:eastAsiaTheme="minorEastAsia" w:hAnsi="Times New Roman" w:cs="Times New Roman"/>
                <w:sz w:val="24"/>
                <w:szCs w:val="24"/>
                <w:lang w:eastAsia="ru-RU"/>
              </w:rPr>
              <w:t>тури</w:t>
            </w:r>
            <w:proofErr w:type="gramEnd"/>
            <w:r w:rsidRPr="00C8574A">
              <w:rPr>
                <w:rFonts w:ascii="Times New Roman" w:eastAsiaTheme="minorEastAsia" w:hAnsi="Times New Roman" w:cs="Times New Roman"/>
                <w:sz w:val="24"/>
                <w:szCs w:val="24"/>
                <w:lang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hAnsi="Times New Roman" w:cs="Times New Roman"/>
                <w:sz w:val="24"/>
                <w:szCs w:val="24"/>
                <w:lang w:eastAsia="ru-RU"/>
              </w:rPr>
            </w:pPr>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heme="minorEastAsia" w:hAnsi="Times New Roman" w:cs="Times New Roman"/>
                <w:b/>
                <w:sz w:val="24"/>
                <w:szCs w:val="24"/>
                <w:lang w:eastAsia="ru-RU"/>
              </w:rPr>
            </w:pPr>
            <w:proofErr w:type="spellStart"/>
            <w:r>
              <w:rPr>
                <w:rFonts w:ascii="Times New Roman" w:eastAsiaTheme="minorEastAsia" w:hAnsi="Times New Roman" w:cs="Times New Roman"/>
                <w:b/>
                <w:color w:val="000000"/>
                <w:sz w:val="24"/>
                <w:szCs w:val="24"/>
                <w:lang w:eastAsia="ru-RU"/>
              </w:rPr>
              <w:t>й</w:t>
            </w:r>
            <w:r w:rsidRPr="00C8574A">
              <w:rPr>
                <w:rFonts w:ascii="Times New Roman" w:eastAsiaTheme="minorEastAsia" w:hAnsi="Times New Roman" w:cs="Times New Roman"/>
                <w:b/>
                <w:color w:val="000000"/>
                <w:sz w:val="24"/>
                <w:szCs w:val="24"/>
                <w:lang w:eastAsia="ru-RU"/>
              </w:rPr>
              <w:t>и</w:t>
            </w:r>
            <w:r>
              <w:rPr>
                <w:rFonts w:ascii="Times New Roman" w:eastAsiaTheme="minorEastAsia" w:hAnsi="Times New Roman" w:cs="Times New Roman"/>
                <w:b/>
                <w:color w:val="000000"/>
                <w:sz w:val="24"/>
                <w:szCs w:val="24"/>
                <w:lang w:eastAsia="ru-RU"/>
              </w:rPr>
              <w:t>ллик</w:t>
            </w:r>
            <w:proofErr w:type="spellEnd"/>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ўтказиш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санаси</w:t>
            </w:r>
            <w:proofErr w:type="spellEnd"/>
            <w:r w:rsidRPr="00C8574A">
              <w:rPr>
                <w:rFonts w:ascii="Times New Roman" w:eastAsiaTheme="minorEastAsia" w:hAnsi="Times New Roman" w:cs="Times New Roman"/>
                <w:color w:val="000000"/>
                <w:sz w:val="24"/>
                <w:szCs w:val="24"/>
                <w:lang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283571" w:rsidP="00283571">
            <w:pPr>
              <w:spacing w:after="0" w:line="240" w:lineRule="auto"/>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20</w:t>
            </w:r>
            <w:r w:rsidR="00181752" w:rsidRPr="00C8574A">
              <w:rPr>
                <w:rFonts w:ascii="Times New Roman" w:eastAsia="Times New Roman" w:hAnsi="Times New Roman" w:cs="Times New Roman"/>
                <w:b/>
                <w:sz w:val="24"/>
                <w:szCs w:val="24"/>
                <w:lang w:val="uz-Cyrl-UZ" w:eastAsia="ru-RU"/>
              </w:rPr>
              <w:t>.0</w:t>
            </w:r>
            <w:r>
              <w:rPr>
                <w:rFonts w:ascii="Times New Roman" w:eastAsia="Times New Roman" w:hAnsi="Times New Roman" w:cs="Times New Roman"/>
                <w:b/>
                <w:sz w:val="24"/>
                <w:szCs w:val="24"/>
                <w:lang w:val="uz-Cyrl-UZ" w:eastAsia="ru-RU"/>
              </w:rPr>
              <w:t>5</w:t>
            </w:r>
            <w:r w:rsidR="00181752" w:rsidRPr="00C8574A">
              <w:rPr>
                <w:rFonts w:ascii="Times New Roman" w:eastAsia="Times New Roman" w:hAnsi="Times New Roman" w:cs="Times New Roman"/>
                <w:b/>
                <w:sz w:val="24"/>
                <w:szCs w:val="24"/>
                <w:lang w:val="uz-Cyrl-UZ" w:eastAsia="ru-RU"/>
              </w:rPr>
              <w:t>.20</w:t>
            </w:r>
            <w:r w:rsidR="00B00936">
              <w:rPr>
                <w:rFonts w:ascii="Times New Roman" w:eastAsia="Times New Roman" w:hAnsi="Times New Roman" w:cs="Times New Roman"/>
                <w:b/>
                <w:sz w:val="24"/>
                <w:szCs w:val="24"/>
                <w:lang w:val="uz-Cyrl-UZ" w:eastAsia="ru-RU"/>
              </w:rPr>
              <w:t>2</w:t>
            </w:r>
            <w:r>
              <w:rPr>
                <w:rFonts w:ascii="Times New Roman" w:eastAsia="Times New Roman" w:hAnsi="Times New Roman" w:cs="Times New Roman"/>
                <w:b/>
                <w:sz w:val="24"/>
                <w:szCs w:val="24"/>
                <w:lang w:val="uz-Cyrl-UZ" w:eastAsia="ru-RU"/>
              </w:rPr>
              <w:t>1</w:t>
            </w:r>
            <w:r w:rsidR="00181752" w:rsidRPr="00C8574A">
              <w:rPr>
                <w:rFonts w:ascii="Times New Roman" w:eastAsia="Times New Roman" w:hAnsi="Times New Roman" w:cs="Times New Roman"/>
                <w:b/>
                <w:sz w:val="24"/>
                <w:szCs w:val="24"/>
                <w:lang w:val="uz-Cyrl-UZ" w:eastAsia="ru-RU"/>
              </w:rPr>
              <w:t xml:space="preserve"> йил</w:t>
            </w:r>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баённомаси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тузилган</w:t>
            </w:r>
            <w:proofErr w:type="spellEnd"/>
            <w:r w:rsidRPr="00C8574A">
              <w:rPr>
                <w:rFonts w:ascii="Times New Roman" w:eastAsiaTheme="minorEastAsia" w:hAnsi="Times New Roman" w:cs="Times New Roman"/>
                <w:color w:val="000000"/>
                <w:sz w:val="24"/>
                <w:szCs w:val="24"/>
                <w:lang w:eastAsia="ru-RU"/>
              </w:rPr>
              <w:t xml:space="preserve"> сана:</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7348A4" w:rsidRDefault="00283571" w:rsidP="00584F23">
            <w:pPr>
              <w:spacing w:after="0" w:line="240" w:lineRule="auto"/>
              <w:rPr>
                <w:rFonts w:ascii="Times New Roman" w:eastAsia="Times New Roman" w:hAnsi="Times New Roman" w:cs="Times New Roman"/>
                <w:b/>
                <w:sz w:val="24"/>
                <w:szCs w:val="24"/>
                <w:highlight w:val="yellow"/>
                <w:lang w:val="uz-Cyrl-UZ" w:eastAsia="ru-RU"/>
              </w:rPr>
            </w:pPr>
            <w:r w:rsidRPr="00584F23">
              <w:rPr>
                <w:rFonts w:ascii="Times New Roman" w:eastAsia="Times New Roman" w:hAnsi="Times New Roman" w:cs="Times New Roman"/>
                <w:b/>
                <w:sz w:val="24"/>
                <w:szCs w:val="24"/>
                <w:lang w:val="uz-Cyrl-UZ" w:eastAsia="ru-RU"/>
              </w:rPr>
              <w:t>2</w:t>
            </w:r>
            <w:r w:rsidR="00584F23" w:rsidRPr="00584F23">
              <w:rPr>
                <w:rFonts w:ascii="Times New Roman" w:eastAsia="Times New Roman" w:hAnsi="Times New Roman" w:cs="Times New Roman"/>
                <w:b/>
                <w:sz w:val="24"/>
                <w:szCs w:val="24"/>
                <w:lang w:val="uz-Cyrl-UZ" w:eastAsia="ru-RU"/>
              </w:rPr>
              <w:t>7</w:t>
            </w:r>
            <w:r w:rsidR="00181752" w:rsidRPr="00584F23">
              <w:rPr>
                <w:rFonts w:ascii="Times New Roman" w:eastAsia="Times New Roman" w:hAnsi="Times New Roman" w:cs="Times New Roman"/>
                <w:b/>
                <w:sz w:val="24"/>
                <w:szCs w:val="24"/>
                <w:lang w:val="uz-Cyrl-UZ" w:eastAsia="ru-RU"/>
              </w:rPr>
              <w:t>.</w:t>
            </w:r>
            <w:r w:rsidRPr="00584F23">
              <w:rPr>
                <w:rFonts w:ascii="Times New Roman" w:eastAsia="Times New Roman" w:hAnsi="Times New Roman" w:cs="Times New Roman"/>
                <w:b/>
                <w:sz w:val="24"/>
                <w:szCs w:val="24"/>
                <w:lang w:val="uz-Cyrl-UZ" w:eastAsia="ru-RU"/>
              </w:rPr>
              <w:t>05</w:t>
            </w:r>
            <w:r w:rsidR="00181752" w:rsidRPr="00584F23">
              <w:rPr>
                <w:rFonts w:ascii="Times New Roman" w:eastAsia="Times New Roman" w:hAnsi="Times New Roman" w:cs="Times New Roman"/>
                <w:b/>
                <w:sz w:val="24"/>
                <w:szCs w:val="24"/>
                <w:lang w:val="uz-Cyrl-UZ" w:eastAsia="ru-RU"/>
              </w:rPr>
              <w:t>.20</w:t>
            </w:r>
            <w:r w:rsidR="00B00936" w:rsidRPr="00584F23">
              <w:rPr>
                <w:rFonts w:ascii="Times New Roman" w:eastAsia="Times New Roman" w:hAnsi="Times New Roman" w:cs="Times New Roman"/>
                <w:b/>
                <w:sz w:val="24"/>
                <w:szCs w:val="24"/>
                <w:lang w:val="uz-Cyrl-UZ" w:eastAsia="ru-RU"/>
              </w:rPr>
              <w:t>2</w:t>
            </w:r>
            <w:r w:rsidRPr="00584F23">
              <w:rPr>
                <w:rFonts w:ascii="Times New Roman" w:eastAsia="Times New Roman" w:hAnsi="Times New Roman" w:cs="Times New Roman"/>
                <w:b/>
                <w:sz w:val="24"/>
                <w:szCs w:val="24"/>
                <w:lang w:val="uz-Cyrl-UZ" w:eastAsia="ru-RU"/>
              </w:rPr>
              <w:t>1</w:t>
            </w:r>
            <w:r w:rsidR="00181752" w:rsidRPr="00584F23">
              <w:rPr>
                <w:rFonts w:ascii="Times New Roman" w:eastAsia="Times New Roman" w:hAnsi="Times New Roman" w:cs="Times New Roman"/>
                <w:b/>
                <w:sz w:val="24"/>
                <w:szCs w:val="24"/>
                <w:lang w:val="uz-Cyrl-UZ" w:eastAsia="ru-RU"/>
              </w:rPr>
              <w:t xml:space="preserve"> йил</w:t>
            </w:r>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ўтказилган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жой</w:t>
            </w:r>
            <w:proofErr w:type="spellEnd"/>
            <w:r w:rsidRPr="00C8574A">
              <w:rPr>
                <w:rFonts w:ascii="Times New Roman" w:eastAsiaTheme="minorEastAsia" w:hAnsi="Times New Roman" w:cs="Times New Roman"/>
                <w:color w:val="000000"/>
                <w:sz w:val="24"/>
                <w:szCs w:val="24"/>
                <w:lang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b/>
                <w:sz w:val="24"/>
                <w:szCs w:val="24"/>
                <w:lang w:val="uz-Cyrl-UZ" w:eastAsia="ru-RU"/>
              </w:rPr>
            </w:pPr>
            <w:proofErr w:type="spellStart"/>
            <w:r w:rsidRPr="00C8574A">
              <w:rPr>
                <w:rFonts w:ascii="Times New Roman" w:eastAsiaTheme="minorEastAsia" w:hAnsi="Times New Roman" w:cs="Times New Roman"/>
                <w:b/>
                <w:bCs/>
                <w:sz w:val="24"/>
                <w:szCs w:val="24"/>
                <w:lang w:eastAsia="ru-RU"/>
              </w:rPr>
              <w:t>Самарқанд</w:t>
            </w:r>
            <w:proofErr w:type="spellEnd"/>
            <w:r w:rsidRPr="00C8574A">
              <w:rPr>
                <w:rFonts w:ascii="Times New Roman" w:eastAsiaTheme="minorEastAsia" w:hAnsi="Times New Roman" w:cs="Times New Roman"/>
                <w:b/>
                <w:bCs/>
                <w:sz w:val="24"/>
                <w:szCs w:val="24"/>
                <w:lang w:eastAsia="ru-RU"/>
              </w:rPr>
              <w:t xml:space="preserve"> </w:t>
            </w:r>
            <w:proofErr w:type="spellStart"/>
            <w:proofErr w:type="gramStart"/>
            <w:r w:rsidRPr="00C8574A">
              <w:rPr>
                <w:rFonts w:ascii="Times New Roman" w:eastAsiaTheme="minorEastAsia" w:hAnsi="Times New Roman" w:cs="Times New Roman"/>
                <w:b/>
                <w:bCs/>
                <w:sz w:val="24"/>
                <w:szCs w:val="24"/>
                <w:lang w:eastAsia="ru-RU"/>
              </w:rPr>
              <w:t>ша</w:t>
            </w:r>
            <w:proofErr w:type="gramEnd"/>
            <w:r w:rsidRPr="00C8574A">
              <w:rPr>
                <w:rFonts w:ascii="Times New Roman" w:eastAsiaTheme="minorEastAsia" w:hAnsi="Times New Roman" w:cs="Times New Roman"/>
                <w:b/>
                <w:bCs/>
                <w:sz w:val="24"/>
                <w:szCs w:val="24"/>
                <w:lang w:eastAsia="ru-RU"/>
              </w:rPr>
              <w:t>ҳар</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Буюк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ипак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йўли</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кўчаси</w:t>
            </w:r>
            <w:proofErr w:type="spellEnd"/>
            <w:r w:rsidRPr="00C8574A">
              <w:rPr>
                <w:rFonts w:ascii="Times New Roman" w:eastAsiaTheme="minorEastAsia" w:hAnsi="Times New Roman" w:cs="Times New Roman"/>
                <w:b/>
                <w:bCs/>
                <w:sz w:val="24"/>
                <w:szCs w:val="24"/>
                <w:lang w:eastAsia="ru-RU"/>
              </w:rPr>
              <w:t>, 7-уй</w:t>
            </w:r>
            <w:r w:rsidRPr="00C8574A">
              <w:rPr>
                <w:rFonts w:ascii="Times New Roman" w:eastAsiaTheme="minorEastAsia" w:hAnsi="Times New Roman" w:cs="Times New Roman"/>
                <w:b/>
                <w:bCs/>
                <w:sz w:val="24"/>
                <w:szCs w:val="24"/>
                <w:lang w:val="uz-Cyrl-UZ" w:eastAsia="ru-RU"/>
              </w:rPr>
              <w:t xml:space="preserve">да жойлашган </w:t>
            </w:r>
            <w:r w:rsidRPr="00C8574A">
              <w:rPr>
                <w:rFonts w:ascii="Times New Roman" w:eastAsiaTheme="minorEastAsia" w:hAnsi="Times New Roman" w:cs="Times New Roman"/>
                <w:b/>
                <w:bCs/>
                <w:sz w:val="24"/>
                <w:szCs w:val="24"/>
                <w:lang w:eastAsia="ru-RU"/>
              </w:rPr>
              <w:t>“</w:t>
            </w:r>
            <w:r w:rsidRPr="00C8574A">
              <w:rPr>
                <w:rFonts w:ascii="Times New Roman" w:eastAsiaTheme="minorEastAsia" w:hAnsi="Times New Roman" w:cs="Times New Roman"/>
                <w:b/>
                <w:bCs/>
                <w:sz w:val="24"/>
                <w:szCs w:val="24"/>
                <w:lang w:val="en-US" w:eastAsia="ru-RU"/>
              </w:rPr>
              <w:t>O</w:t>
            </w:r>
            <w:r w:rsidRPr="00C8574A">
              <w:rPr>
                <w:rFonts w:ascii="Times New Roman" w:eastAsiaTheme="minorEastAsia" w:hAnsi="Times New Roman" w:cs="Times New Roman"/>
                <w:b/>
                <w:bCs/>
                <w:sz w:val="24"/>
                <w:szCs w:val="24"/>
                <w:lang w:eastAsia="ru-RU"/>
              </w:rPr>
              <w:t>`</w:t>
            </w:r>
            <w:proofErr w:type="spellStart"/>
            <w:r w:rsidRPr="00C8574A">
              <w:rPr>
                <w:rFonts w:ascii="Times New Roman" w:eastAsiaTheme="minorEastAsia" w:hAnsi="Times New Roman" w:cs="Times New Roman"/>
                <w:b/>
                <w:bCs/>
                <w:sz w:val="24"/>
                <w:szCs w:val="24"/>
                <w:lang w:val="en-US" w:eastAsia="ru-RU"/>
              </w:rPr>
              <w:t>zQEQ</w:t>
            </w:r>
            <w:proofErr w:type="spellEnd"/>
            <w:r w:rsidRPr="00C8574A">
              <w:rPr>
                <w:rFonts w:ascii="Times New Roman" w:eastAsiaTheme="minorEastAsia" w:hAnsi="Times New Roman" w:cs="Times New Roman"/>
                <w:b/>
                <w:bCs/>
                <w:sz w:val="24"/>
                <w:szCs w:val="24"/>
                <w:lang w:eastAsia="ru-RU"/>
              </w:rPr>
              <w:t xml:space="preserve">” </w:t>
            </w:r>
            <w:r w:rsidRPr="00C8574A">
              <w:rPr>
                <w:rFonts w:ascii="Times New Roman" w:eastAsiaTheme="minorEastAsia" w:hAnsi="Times New Roman" w:cs="Times New Roman"/>
                <w:b/>
                <w:bCs/>
                <w:sz w:val="24"/>
                <w:szCs w:val="24"/>
                <w:lang w:val="en-US" w:eastAsia="ru-RU"/>
              </w:rPr>
              <w:t>AJ</w:t>
            </w:r>
            <w:r w:rsidRPr="00C8574A">
              <w:rPr>
                <w:rFonts w:ascii="Times New Roman" w:eastAsiaTheme="minorEastAsia" w:hAnsi="Times New Roman" w:cs="Times New Roman"/>
                <w:b/>
                <w:bCs/>
                <w:sz w:val="24"/>
                <w:szCs w:val="24"/>
                <w:lang w:val="uz-Cyrl-UZ" w:eastAsia="ru-RU"/>
              </w:rPr>
              <w:t xml:space="preserve"> мажлислар зали.</w:t>
            </w:r>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12"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кворуми</w:t>
            </w:r>
            <w:proofErr w:type="spellEnd"/>
            <w:r w:rsidRPr="00C8574A">
              <w:rPr>
                <w:rFonts w:ascii="Times New Roman" w:eastAsiaTheme="minorEastAsia" w:hAnsi="Times New Roman" w:cs="Times New Roman"/>
                <w:color w:val="000000"/>
                <w:sz w:val="24"/>
                <w:szCs w:val="24"/>
                <w:lang w:eastAsia="ru-RU"/>
              </w:rPr>
              <w:t>:</w:t>
            </w:r>
          </w:p>
        </w:tc>
        <w:tc>
          <w:tcPr>
            <w:tcW w:w="1869"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9192F" w:rsidRDefault="00C9192F" w:rsidP="003C3305">
            <w:pPr>
              <w:spacing w:after="0" w:line="240" w:lineRule="auto"/>
              <w:rPr>
                <w:rFonts w:ascii="Times New Roman" w:eastAsiaTheme="minorEastAsia" w:hAnsi="Times New Roman" w:cs="Times New Roman"/>
                <w:b/>
                <w:bCs/>
                <w:sz w:val="24"/>
                <w:szCs w:val="24"/>
                <w:lang w:val="en-US" w:eastAsia="ru-RU"/>
              </w:rPr>
            </w:pPr>
            <w:r w:rsidRPr="00C9192F">
              <w:rPr>
                <w:rFonts w:ascii="Times New Roman" w:eastAsiaTheme="minorEastAsia" w:hAnsi="Times New Roman" w:cs="Times New Roman"/>
                <w:b/>
                <w:bCs/>
                <w:sz w:val="24"/>
                <w:szCs w:val="24"/>
                <w:lang w:val="en-US" w:eastAsia="ru-RU"/>
              </w:rPr>
              <w:t>83,67</w:t>
            </w:r>
          </w:p>
        </w:tc>
      </w:tr>
      <w:tr w:rsidR="00B51B7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val="restart"/>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1334" w:type="pct"/>
            <w:gridSpan w:val="6"/>
            <w:vMerge w:val="restart"/>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Овоз</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беришга</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қўйилган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масалалар</w:t>
            </w:r>
            <w:proofErr w:type="spellEnd"/>
          </w:p>
        </w:tc>
        <w:tc>
          <w:tcPr>
            <w:tcW w:w="3382"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Овоз</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бериш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якунлари</w:t>
            </w:r>
            <w:proofErr w:type="spellEnd"/>
          </w:p>
        </w:tc>
      </w:tr>
      <w:tr w:rsidR="00B51B7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334" w:type="pct"/>
            <w:gridSpan w:val="6"/>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994"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ёқлаш</w:t>
            </w:r>
            <w:proofErr w:type="spellEnd"/>
          </w:p>
        </w:tc>
        <w:tc>
          <w:tcPr>
            <w:tcW w:w="114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қарши</w:t>
            </w:r>
            <w:proofErr w:type="spellEnd"/>
          </w:p>
        </w:tc>
        <w:tc>
          <w:tcPr>
            <w:tcW w:w="1239"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бетарафлар</w:t>
            </w:r>
            <w:proofErr w:type="spellEnd"/>
          </w:p>
        </w:tc>
      </w:tr>
      <w:tr w:rsidR="00B51B7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334" w:type="pct"/>
            <w:gridSpan w:val="6"/>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540" w:type="pct"/>
            <w:gridSpan w:val="2"/>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787" w:type="pct"/>
            <w:gridSpan w:val="2"/>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r>
      <w:tr w:rsidR="00B51B7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b/>
                <w:sz w:val="24"/>
                <w:szCs w:val="24"/>
                <w:lang w:eastAsia="ru-RU"/>
              </w:rPr>
            </w:pPr>
            <w:r w:rsidRPr="00C8574A">
              <w:rPr>
                <w:rFonts w:ascii="Times New Roman" w:eastAsiaTheme="minorEastAsia" w:hAnsi="Times New Roman" w:cs="Times New Roman"/>
                <w:b/>
                <w:color w:val="000000"/>
                <w:sz w:val="24"/>
                <w:szCs w:val="24"/>
                <w:lang w:eastAsia="ru-RU"/>
              </w:rPr>
              <w:t>1.</w:t>
            </w:r>
          </w:p>
        </w:tc>
        <w:tc>
          <w:tcPr>
            <w:tcW w:w="1334" w:type="pct"/>
            <w:gridSpan w:val="6"/>
            <w:tcBorders>
              <w:top w:val="nil"/>
              <w:left w:val="nil"/>
              <w:bottom w:val="single" w:sz="8" w:space="0" w:color="auto"/>
              <w:right w:val="single" w:sz="8" w:space="0" w:color="auto"/>
            </w:tcBorders>
            <w:shd w:val="clear" w:color="auto" w:fill="FFFFFF"/>
            <w:hideMark/>
          </w:tcPr>
          <w:p w:rsidR="00181752" w:rsidRPr="00C8574A" w:rsidRDefault="00181752" w:rsidP="00C9192F">
            <w:pPr>
              <w:spacing w:after="0" w:line="240" w:lineRule="auto"/>
              <w:jc w:val="both"/>
              <w:rPr>
                <w:rFonts w:ascii="Times New Roman" w:eastAsia="Times New Roman" w:hAnsi="Times New Roman" w:cs="Times New Roman"/>
                <w:sz w:val="18"/>
                <w:szCs w:val="18"/>
                <w:lang w:eastAsia="ru-RU"/>
              </w:rPr>
            </w:pPr>
            <w:r w:rsidRPr="00CF3F6D">
              <w:rPr>
                <w:rFonts w:ascii="Times New Roman" w:eastAsiaTheme="minorEastAsia" w:hAnsi="Times New Roman" w:cs="Times New Roman"/>
                <w:sz w:val="18"/>
                <w:szCs w:val="18"/>
                <w:lang w:val="uz-Cyrl-UZ" w:eastAsia="ru-RU"/>
              </w:rPr>
              <w:t>Жамият кузатув кенгашининг 20</w:t>
            </w:r>
            <w:r w:rsidR="00C9192F">
              <w:rPr>
                <w:rFonts w:ascii="Times New Roman" w:eastAsiaTheme="minorEastAsia" w:hAnsi="Times New Roman" w:cs="Times New Roman"/>
                <w:sz w:val="18"/>
                <w:szCs w:val="18"/>
                <w:lang w:val="uz-Cyrl-UZ" w:eastAsia="ru-RU"/>
              </w:rPr>
              <w:t>20</w:t>
            </w:r>
            <w:r w:rsidRPr="00CF3F6D">
              <w:rPr>
                <w:rFonts w:ascii="Times New Roman" w:eastAsiaTheme="minorEastAsia" w:hAnsi="Times New Roman" w:cs="Times New Roman"/>
                <w:sz w:val="18"/>
                <w:szCs w:val="18"/>
                <w:lang w:val="uz-Cyrl-UZ" w:eastAsia="ru-RU"/>
              </w:rPr>
              <w:t xml:space="preserve"> молиявий йил якунлари ва жамиятни ривожлантириш стратегиясига эришиш бўйича кўрилаётган чора-тадбирлар  тўғрисидаги ҳисоботи</w:t>
            </w:r>
            <w:r w:rsidRPr="00C8574A">
              <w:rPr>
                <w:rFonts w:ascii="Times New Roman" w:eastAsiaTheme="minorEastAsia" w:hAnsi="Times New Roman" w:cs="Times New Roman"/>
                <w:sz w:val="18"/>
                <w:szCs w:val="18"/>
                <w:lang w:val="uz-Cyrl-UZ" w:eastAsia="ru-RU"/>
              </w:rPr>
              <w:t>;</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C9192F"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80,98</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C9192F" w:rsidP="003C3305">
            <w:pPr>
              <w:spacing w:after="0" w:line="240" w:lineRule="auto"/>
              <w:jc w:val="center"/>
              <w:rPr>
                <w:rFonts w:ascii="Times New Roman" w:eastAsiaTheme="minorEastAsia" w:hAnsi="Times New Roman" w:cs="Times New Roman"/>
                <w:sz w:val="18"/>
                <w:szCs w:val="18"/>
                <w:lang w:val="uz-Cyrl-UZ" w:eastAsia="ru-RU"/>
              </w:rPr>
            </w:pPr>
            <w:r w:rsidRPr="00C9192F">
              <w:rPr>
                <w:rFonts w:ascii="Times New Roman" w:eastAsiaTheme="minorEastAsia" w:hAnsi="Times New Roman" w:cs="Times New Roman"/>
                <w:sz w:val="18"/>
                <w:szCs w:val="18"/>
                <w:lang w:val="uz-Cyrl-UZ" w:eastAsia="ru-RU"/>
              </w:rPr>
              <w:t>917 140</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18175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hideMark/>
          </w:tcPr>
          <w:p w:rsidR="00181752" w:rsidRPr="003067A8" w:rsidRDefault="0018175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C9192F" w:rsidP="00C9192F">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19,02</w:t>
            </w:r>
          </w:p>
        </w:tc>
        <w:tc>
          <w:tcPr>
            <w:tcW w:w="787" w:type="pct"/>
            <w:gridSpan w:val="2"/>
            <w:tcBorders>
              <w:top w:val="nil"/>
              <w:left w:val="nil"/>
              <w:bottom w:val="single" w:sz="8" w:space="0" w:color="auto"/>
              <w:right w:val="single" w:sz="8" w:space="0" w:color="auto"/>
            </w:tcBorders>
            <w:shd w:val="clear" w:color="auto" w:fill="FFFFFF"/>
            <w:vAlign w:val="center"/>
            <w:hideMark/>
          </w:tcPr>
          <w:p w:rsidR="00181752" w:rsidRPr="003067A8" w:rsidRDefault="00C9192F" w:rsidP="003C3305">
            <w:pPr>
              <w:spacing w:after="0" w:line="240" w:lineRule="auto"/>
              <w:jc w:val="center"/>
              <w:rPr>
                <w:rFonts w:ascii="Times New Roman" w:eastAsiaTheme="minorEastAsia" w:hAnsi="Times New Roman" w:cs="Times New Roman"/>
                <w:sz w:val="18"/>
                <w:szCs w:val="18"/>
                <w:lang w:val="uz-Cyrl-UZ" w:eastAsia="ru-RU"/>
              </w:rPr>
            </w:pPr>
            <w:r w:rsidRPr="00C9192F">
              <w:rPr>
                <w:rFonts w:ascii="Times New Roman" w:eastAsiaTheme="minorEastAsia" w:hAnsi="Times New Roman" w:cs="Times New Roman"/>
                <w:sz w:val="18"/>
                <w:szCs w:val="18"/>
                <w:lang w:val="uz-Cyrl-UZ" w:eastAsia="ru-RU"/>
              </w:rPr>
              <w:t>215 374</w:t>
            </w:r>
          </w:p>
        </w:tc>
      </w:tr>
      <w:tr w:rsidR="00877348"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857C17" w:rsidRPr="00C8574A" w:rsidRDefault="00857C17" w:rsidP="00857C17">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857C17" w:rsidRPr="00C8574A" w:rsidRDefault="00857C17" w:rsidP="00857C17">
            <w:pPr>
              <w:spacing w:after="0" w:line="240" w:lineRule="auto"/>
              <w:jc w:val="center"/>
              <w:rPr>
                <w:rFonts w:ascii="Times New Roman" w:eastAsiaTheme="minorEastAsia" w:hAnsi="Times New Roman" w:cs="Times New Roman"/>
                <w:b/>
                <w:sz w:val="24"/>
                <w:szCs w:val="24"/>
                <w:lang w:eastAsia="ru-RU"/>
              </w:rPr>
            </w:pPr>
            <w:r w:rsidRPr="00C8574A">
              <w:rPr>
                <w:rFonts w:ascii="Times New Roman" w:eastAsiaTheme="minorEastAsia" w:hAnsi="Times New Roman" w:cs="Times New Roman"/>
                <w:b/>
                <w:color w:val="000000"/>
                <w:sz w:val="24"/>
                <w:szCs w:val="24"/>
                <w:lang w:eastAsia="ru-RU"/>
              </w:rPr>
              <w:t>2.</w:t>
            </w:r>
          </w:p>
        </w:tc>
        <w:tc>
          <w:tcPr>
            <w:tcW w:w="1334" w:type="pct"/>
            <w:gridSpan w:val="6"/>
            <w:tcBorders>
              <w:top w:val="nil"/>
              <w:left w:val="nil"/>
              <w:bottom w:val="single" w:sz="8" w:space="0" w:color="auto"/>
              <w:right w:val="single" w:sz="8" w:space="0" w:color="auto"/>
            </w:tcBorders>
            <w:shd w:val="clear" w:color="auto" w:fill="FFFFFF"/>
            <w:hideMark/>
          </w:tcPr>
          <w:p w:rsidR="00857C17" w:rsidRPr="00CF3F6D" w:rsidRDefault="00857C17" w:rsidP="00857C17">
            <w:pPr>
              <w:spacing w:after="0" w:line="240" w:lineRule="auto"/>
              <w:jc w:val="both"/>
              <w:rPr>
                <w:rFonts w:ascii="Times New Roman" w:eastAsiaTheme="minorEastAsia" w:hAnsi="Times New Roman" w:cs="Times New Roman"/>
                <w:sz w:val="18"/>
                <w:szCs w:val="18"/>
                <w:lang w:val="uz-Cyrl-UZ" w:eastAsia="ru-RU"/>
              </w:rPr>
            </w:pPr>
            <w:r w:rsidRPr="00CF3F6D">
              <w:rPr>
                <w:rFonts w:ascii="Times New Roman" w:eastAsiaTheme="minorEastAsia" w:hAnsi="Times New Roman" w:cs="Times New Roman"/>
                <w:sz w:val="18"/>
                <w:szCs w:val="18"/>
                <w:lang w:val="uz-Cyrl-UZ" w:eastAsia="ru-RU"/>
              </w:rPr>
              <w:t>Жамият Бош директорининг 20</w:t>
            </w:r>
            <w:r>
              <w:rPr>
                <w:rFonts w:ascii="Times New Roman" w:eastAsiaTheme="minorEastAsia" w:hAnsi="Times New Roman" w:cs="Times New Roman"/>
                <w:sz w:val="18"/>
                <w:szCs w:val="18"/>
                <w:lang w:val="uz-Cyrl-UZ" w:eastAsia="ru-RU"/>
              </w:rPr>
              <w:t>20</w:t>
            </w:r>
            <w:r w:rsidRPr="00CF3F6D">
              <w:rPr>
                <w:rFonts w:ascii="Times New Roman" w:eastAsiaTheme="minorEastAsia" w:hAnsi="Times New Roman" w:cs="Times New Roman"/>
                <w:sz w:val="18"/>
                <w:szCs w:val="18"/>
                <w:lang w:val="uz-Cyrl-UZ" w:eastAsia="ru-RU"/>
              </w:rPr>
              <w:t xml:space="preserve"> йил молия-хўжалик фаолияти якунлари ва жамиятни ривожлантириш стратегиясига эришиш бўйича кўрилаётган чора-тадбирлар тўғрисидаги ҳисоботи</w:t>
            </w:r>
            <w:r w:rsidRPr="00C8574A">
              <w:rPr>
                <w:rFonts w:ascii="Times New Roman" w:eastAsiaTheme="minorEastAsia" w:hAnsi="Times New Roman" w:cs="Times New Roman"/>
                <w:sz w:val="18"/>
                <w:szCs w:val="18"/>
                <w:lang w:val="uz-Cyrl-UZ" w:eastAsia="ru-RU"/>
              </w:rPr>
              <w:t>;</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57C17" w:rsidRPr="003067A8" w:rsidRDefault="00857C17" w:rsidP="00857C1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80,91</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57C17" w:rsidRPr="00857C17" w:rsidRDefault="00857C17" w:rsidP="00857C17">
            <w:pPr>
              <w:spacing w:after="0" w:line="240" w:lineRule="auto"/>
              <w:jc w:val="center"/>
              <w:rPr>
                <w:rFonts w:ascii="Times New Roman" w:eastAsiaTheme="minorEastAsia" w:hAnsi="Times New Roman" w:cs="Times New Roman"/>
                <w:sz w:val="18"/>
                <w:szCs w:val="18"/>
                <w:lang w:val="uz-Cyrl-UZ" w:eastAsia="ru-RU"/>
              </w:rPr>
            </w:pPr>
            <w:r w:rsidRPr="00857C17">
              <w:rPr>
                <w:rFonts w:ascii="Times New Roman" w:eastAsiaTheme="minorEastAsia" w:hAnsi="Times New Roman" w:cs="Times New Roman"/>
                <w:sz w:val="18"/>
                <w:szCs w:val="18"/>
                <w:lang w:val="uz-Cyrl-UZ" w:eastAsia="ru-RU"/>
              </w:rPr>
              <w:t>916 300</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57C17" w:rsidRPr="003067A8" w:rsidRDefault="00857C17" w:rsidP="00857C1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0,07</w:t>
            </w:r>
          </w:p>
        </w:tc>
        <w:tc>
          <w:tcPr>
            <w:tcW w:w="540" w:type="pct"/>
            <w:gridSpan w:val="2"/>
            <w:tcBorders>
              <w:top w:val="nil"/>
              <w:left w:val="nil"/>
              <w:bottom w:val="single" w:sz="8" w:space="0" w:color="auto"/>
              <w:right w:val="single" w:sz="8" w:space="0" w:color="auto"/>
            </w:tcBorders>
            <w:shd w:val="clear" w:color="auto" w:fill="FFFFFF"/>
            <w:vAlign w:val="center"/>
          </w:tcPr>
          <w:p w:rsidR="00857C17" w:rsidRPr="003067A8" w:rsidRDefault="00857C17" w:rsidP="00857C1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840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57C17" w:rsidRPr="003067A8" w:rsidRDefault="00857C17" w:rsidP="00857C1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19,02</w:t>
            </w:r>
          </w:p>
        </w:tc>
        <w:tc>
          <w:tcPr>
            <w:tcW w:w="787" w:type="pct"/>
            <w:gridSpan w:val="2"/>
            <w:tcBorders>
              <w:top w:val="nil"/>
              <w:left w:val="nil"/>
              <w:bottom w:val="single" w:sz="8" w:space="0" w:color="auto"/>
              <w:right w:val="single" w:sz="8" w:space="0" w:color="auto"/>
            </w:tcBorders>
            <w:shd w:val="clear" w:color="auto" w:fill="FFFFFF"/>
            <w:vAlign w:val="center"/>
          </w:tcPr>
          <w:p w:rsidR="00857C17" w:rsidRPr="003067A8" w:rsidRDefault="00857C17" w:rsidP="00857C17">
            <w:pPr>
              <w:spacing w:after="0" w:line="240" w:lineRule="auto"/>
              <w:jc w:val="center"/>
              <w:rPr>
                <w:rFonts w:ascii="Times New Roman" w:eastAsiaTheme="minorEastAsia" w:hAnsi="Times New Roman" w:cs="Times New Roman"/>
                <w:sz w:val="18"/>
                <w:szCs w:val="18"/>
                <w:lang w:val="uz-Cyrl-UZ" w:eastAsia="ru-RU"/>
              </w:rPr>
            </w:pPr>
            <w:r w:rsidRPr="00C9192F">
              <w:rPr>
                <w:rFonts w:ascii="Times New Roman" w:eastAsiaTheme="minorEastAsia" w:hAnsi="Times New Roman" w:cs="Times New Roman"/>
                <w:sz w:val="18"/>
                <w:szCs w:val="18"/>
                <w:lang w:val="uz-Cyrl-UZ" w:eastAsia="ru-RU"/>
              </w:rPr>
              <w:t>215 374</w:t>
            </w:r>
          </w:p>
        </w:tc>
      </w:tr>
      <w:tr w:rsidR="00877348" w:rsidRPr="00857C17" w:rsidTr="00B51B7C">
        <w:tc>
          <w:tcPr>
            <w:tcW w:w="118" w:type="pct"/>
            <w:vMerge/>
            <w:tcBorders>
              <w:top w:val="nil"/>
              <w:left w:val="single" w:sz="8" w:space="0" w:color="auto"/>
              <w:bottom w:val="nil"/>
              <w:right w:val="single" w:sz="8" w:space="0" w:color="auto"/>
            </w:tcBorders>
            <w:shd w:val="clear" w:color="auto" w:fill="FFFFFF"/>
            <w:vAlign w:val="center"/>
            <w:hideMark/>
          </w:tcPr>
          <w:p w:rsidR="00AC288B" w:rsidRPr="00C8574A" w:rsidRDefault="00AC288B" w:rsidP="00AC288B">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AC288B" w:rsidRPr="00C8574A" w:rsidRDefault="00AC288B" w:rsidP="00AC288B">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3.</w:t>
            </w:r>
          </w:p>
        </w:tc>
        <w:tc>
          <w:tcPr>
            <w:tcW w:w="1334" w:type="pct"/>
            <w:gridSpan w:val="6"/>
            <w:tcBorders>
              <w:top w:val="nil"/>
              <w:left w:val="nil"/>
              <w:bottom w:val="single" w:sz="8" w:space="0" w:color="auto"/>
              <w:right w:val="single" w:sz="8" w:space="0" w:color="auto"/>
            </w:tcBorders>
            <w:shd w:val="clear" w:color="auto" w:fill="FFFFFF"/>
            <w:hideMark/>
          </w:tcPr>
          <w:p w:rsidR="00AC288B" w:rsidRPr="00C8574A" w:rsidRDefault="00AC288B" w:rsidP="00AC288B">
            <w:pPr>
              <w:spacing w:after="0" w:line="240" w:lineRule="auto"/>
              <w:jc w:val="both"/>
              <w:rPr>
                <w:rFonts w:ascii="Times New Roman" w:eastAsiaTheme="minorEastAsia" w:hAnsi="Times New Roman" w:cs="Times New Roman"/>
                <w:sz w:val="18"/>
                <w:szCs w:val="18"/>
                <w:lang w:val="uz-Cyrl-UZ" w:eastAsia="ru-RU"/>
              </w:rPr>
            </w:pPr>
            <w:r w:rsidRPr="00CF3F6D">
              <w:rPr>
                <w:rFonts w:ascii="Times New Roman" w:eastAsiaTheme="minorEastAsia" w:hAnsi="Times New Roman" w:cs="Times New Roman"/>
                <w:sz w:val="18"/>
                <w:szCs w:val="18"/>
                <w:lang w:val="uz-Cyrl-UZ" w:eastAsia="ru-RU"/>
              </w:rPr>
              <w:t>Жамиятнинг 20</w:t>
            </w:r>
            <w:r>
              <w:rPr>
                <w:rFonts w:ascii="Times New Roman" w:eastAsiaTheme="minorEastAsia" w:hAnsi="Times New Roman" w:cs="Times New Roman"/>
                <w:sz w:val="18"/>
                <w:szCs w:val="18"/>
                <w:lang w:val="uz-Cyrl-UZ" w:eastAsia="ru-RU"/>
              </w:rPr>
              <w:t>20</w:t>
            </w:r>
            <w:r w:rsidRPr="00CF3F6D">
              <w:rPr>
                <w:rFonts w:ascii="Times New Roman" w:eastAsiaTheme="minorEastAsia" w:hAnsi="Times New Roman" w:cs="Times New Roman"/>
                <w:sz w:val="18"/>
                <w:szCs w:val="18"/>
                <w:lang w:val="uz-Cyrl-UZ" w:eastAsia="ru-RU"/>
              </w:rPr>
              <w:t xml:space="preserve"> йил якунлари бўйича йиллик ҳисоботи, бухгалтерия баланси  ва молиявий натижалар тўғрисидаги ҳисоботи ҳамда фойда ва зарарларини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C288B" w:rsidRPr="003067A8" w:rsidRDefault="00AC288B" w:rsidP="00AC288B">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80,91</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C288B" w:rsidRPr="00857C17" w:rsidRDefault="00AC288B" w:rsidP="00AC288B">
            <w:pPr>
              <w:spacing w:after="0" w:line="240" w:lineRule="auto"/>
              <w:jc w:val="center"/>
              <w:rPr>
                <w:rFonts w:ascii="Times New Roman" w:eastAsiaTheme="minorEastAsia" w:hAnsi="Times New Roman" w:cs="Times New Roman"/>
                <w:sz w:val="18"/>
                <w:szCs w:val="18"/>
                <w:lang w:val="uz-Cyrl-UZ" w:eastAsia="ru-RU"/>
              </w:rPr>
            </w:pPr>
            <w:r w:rsidRPr="00857C17">
              <w:rPr>
                <w:rFonts w:ascii="Times New Roman" w:eastAsiaTheme="minorEastAsia" w:hAnsi="Times New Roman" w:cs="Times New Roman"/>
                <w:sz w:val="18"/>
                <w:szCs w:val="18"/>
                <w:lang w:val="uz-Cyrl-UZ" w:eastAsia="ru-RU"/>
              </w:rPr>
              <w:t>916 300</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C288B" w:rsidRPr="003067A8" w:rsidRDefault="00AC288B" w:rsidP="00AC288B">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tcPr>
          <w:p w:rsidR="00AC288B" w:rsidRPr="003067A8" w:rsidRDefault="00AC288B" w:rsidP="00AC288B">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C288B" w:rsidRPr="003067A8" w:rsidRDefault="00AC288B" w:rsidP="00AC288B">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19,09</w:t>
            </w:r>
          </w:p>
        </w:tc>
        <w:tc>
          <w:tcPr>
            <w:tcW w:w="787" w:type="pct"/>
            <w:gridSpan w:val="2"/>
            <w:tcBorders>
              <w:top w:val="nil"/>
              <w:left w:val="nil"/>
              <w:bottom w:val="single" w:sz="8" w:space="0" w:color="auto"/>
              <w:right w:val="single" w:sz="8" w:space="0" w:color="auto"/>
            </w:tcBorders>
            <w:shd w:val="clear" w:color="auto" w:fill="FFFFFF"/>
            <w:vAlign w:val="center"/>
          </w:tcPr>
          <w:p w:rsidR="00AC288B" w:rsidRPr="003067A8" w:rsidRDefault="00AC288B" w:rsidP="00AC288B">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216 214</w:t>
            </w:r>
          </w:p>
        </w:tc>
      </w:tr>
      <w:tr w:rsidR="00877348" w:rsidRPr="00D45532" w:rsidTr="00B51B7C">
        <w:tc>
          <w:tcPr>
            <w:tcW w:w="118" w:type="pct"/>
            <w:vMerge/>
            <w:tcBorders>
              <w:top w:val="nil"/>
              <w:left w:val="single" w:sz="8" w:space="0" w:color="auto"/>
              <w:bottom w:val="nil"/>
              <w:right w:val="single" w:sz="8" w:space="0" w:color="auto"/>
            </w:tcBorders>
            <w:shd w:val="clear" w:color="auto" w:fill="FFFFFF"/>
            <w:vAlign w:val="center"/>
            <w:hideMark/>
          </w:tcPr>
          <w:p w:rsidR="00D45532" w:rsidRPr="00857C17" w:rsidRDefault="00D45532" w:rsidP="00D45532">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D45532" w:rsidRPr="00C8574A" w:rsidRDefault="00D45532" w:rsidP="00D45532">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4.</w:t>
            </w:r>
          </w:p>
        </w:tc>
        <w:tc>
          <w:tcPr>
            <w:tcW w:w="1334" w:type="pct"/>
            <w:gridSpan w:val="6"/>
            <w:tcBorders>
              <w:top w:val="nil"/>
              <w:left w:val="nil"/>
              <w:bottom w:val="single" w:sz="8" w:space="0" w:color="auto"/>
              <w:right w:val="single" w:sz="8" w:space="0" w:color="auto"/>
            </w:tcBorders>
            <w:shd w:val="clear" w:color="auto" w:fill="FFFFFF"/>
          </w:tcPr>
          <w:p w:rsidR="00D45532" w:rsidRPr="00C8574A" w:rsidRDefault="00D45532" w:rsidP="00D45532">
            <w:pPr>
              <w:spacing w:after="0" w:line="240" w:lineRule="auto"/>
              <w:jc w:val="both"/>
              <w:rPr>
                <w:rFonts w:ascii="Times New Roman" w:eastAsiaTheme="minorEastAsia" w:hAnsi="Times New Roman" w:cs="Times New Roman"/>
                <w:sz w:val="18"/>
                <w:szCs w:val="18"/>
                <w:lang w:val="uz-Cyrl-UZ" w:eastAsia="ru-RU"/>
              </w:rPr>
            </w:pPr>
            <w:r w:rsidRPr="00D45532">
              <w:rPr>
                <w:rFonts w:ascii="Times New Roman" w:eastAsiaTheme="minorEastAsia" w:hAnsi="Times New Roman" w:cs="Times New Roman"/>
                <w:sz w:val="18"/>
                <w:szCs w:val="18"/>
                <w:lang w:val="uz-Cyrl-UZ" w:eastAsia="ru-RU"/>
              </w:rPr>
              <w:t>Жамиятнинг 20</w:t>
            </w:r>
            <w:r>
              <w:rPr>
                <w:rFonts w:ascii="Times New Roman" w:eastAsiaTheme="minorEastAsia" w:hAnsi="Times New Roman" w:cs="Times New Roman"/>
                <w:sz w:val="18"/>
                <w:szCs w:val="18"/>
                <w:lang w:val="uz-Cyrl-UZ" w:eastAsia="ru-RU"/>
              </w:rPr>
              <w:t>20</w:t>
            </w:r>
            <w:r w:rsidRPr="00D45532">
              <w:rPr>
                <w:rFonts w:ascii="Times New Roman" w:eastAsiaTheme="minorEastAsia" w:hAnsi="Times New Roman" w:cs="Times New Roman"/>
                <w:sz w:val="18"/>
                <w:szCs w:val="18"/>
                <w:lang w:val="uz-Cyrl-UZ" w:eastAsia="ru-RU"/>
              </w:rPr>
              <w:t xml:space="preserve"> йил молия-хўжалик фаолиятини миллий ва ҳалқаро ташқи аудиторлик текширувидан ўтказиш натижалари юзасидан “ Orient Audit Group ” МЧЖ</w:t>
            </w:r>
            <w:r w:rsidRPr="00B00936">
              <w:rPr>
                <w:rFonts w:ascii="Times New Roman" w:eastAsiaTheme="minorEastAsia" w:hAnsi="Times New Roman" w:cs="Times New Roman"/>
                <w:sz w:val="18"/>
                <w:szCs w:val="18"/>
                <w:lang w:val="uz-Cyrl-UZ" w:eastAsia="ru-RU"/>
              </w:rPr>
              <w:t xml:space="preserve"> аудиторлик </w:t>
            </w:r>
            <w:r w:rsidRPr="00B00936">
              <w:rPr>
                <w:rFonts w:ascii="Times New Roman" w:eastAsiaTheme="minorEastAsia" w:hAnsi="Times New Roman" w:cs="Times New Roman"/>
                <w:sz w:val="18"/>
                <w:szCs w:val="18"/>
                <w:lang w:val="uz-Cyrl-UZ" w:eastAsia="ru-RU"/>
              </w:rPr>
              <w:lastRenderedPageBreak/>
              <w:t>ташкилотининг хулосаларини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45532" w:rsidRPr="003067A8" w:rsidRDefault="00D45532" w:rsidP="00D45532">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lastRenderedPageBreak/>
              <w:t>80,91</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45532" w:rsidRPr="00857C17" w:rsidRDefault="00D45532" w:rsidP="00D45532">
            <w:pPr>
              <w:spacing w:after="0" w:line="240" w:lineRule="auto"/>
              <w:jc w:val="center"/>
              <w:rPr>
                <w:rFonts w:ascii="Times New Roman" w:eastAsiaTheme="minorEastAsia" w:hAnsi="Times New Roman" w:cs="Times New Roman"/>
                <w:sz w:val="18"/>
                <w:szCs w:val="18"/>
                <w:lang w:val="uz-Cyrl-UZ" w:eastAsia="ru-RU"/>
              </w:rPr>
            </w:pPr>
            <w:r w:rsidRPr="00857C17">
              <w:rPr>
                <w:rFonts w:ascii="Times New Roman" w:eastAsiaTheme="minorEastAsia" w:hAnsi="Times New Roman" w:cs="Times New Roman"/>
                <w:sz w:val="18"/>
                <w:szCs w:val="18"/>
                <w:lang w:val="uz-Cyrl-UZ" w:eastAsia="ru-RU"/>
              </w:rPr>
              <w:t>916 300</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45532" w:rsidRPr="003067A8" w:rsidRDefault="00D45532" w:rsidP="00D45532">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tcPr>
          <w:p w:rsidR="00D45532" w:rsidRPr="003067A8" w:rsidRDefault="00D45532" w:rsidP="00D45532">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45532" w:rsidRPr="003067A8" w:rsidRDefault="00D45532" w:rsidP="00D45532">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19,09</w:t>
            </w:r>
          </w:p>
        </w:tc>
        <w:tc>
          <w:tcPr>
            <w:tcW w:w="787" w:type="pct"/>
            <w:gridSpan w:val="2"/>
            <w:tcBorders>
              <w:top w:val="nil"/>
              <w:left w:val="nil"/>
              <w:bottom w:val="single" w:sz="8" w:space="0" w:color="auto"/>
              <w:right w:val="single" w:sz="8" w:space="0" w:color="auto"/>
            </w:tcBorders>
            <w:shd w:val="clear" w:color="auto" w:fill="FFFFFF"/>
            <w:vAlign w:val="center"/>
          </w:tcPr>
          <w:p w:rsidR="00D45532" w:rsidRPr="003067A8" w:rsidRDefault="00D45532" w:rsidP="00D45532">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216 214</w:t>
            </w:r>
          </w:p>
        </w:tc>
      </w:tr>
      <w:tr w:rsidR="00877348" w:rsidRPr="00D45532" w:rsidTr="00B51B7C">
        <w:tc>
          <w:tcPr>
            <w:tcW w:w="118" w:type="pct"/>
            <w:vMerge/>
            <w:tcBorders>
              <w:top w:val="nil"/>
              <w:left w:val="single" w:sz="8" w:space="0" w:color="auto"/>
              <w:bottom w:val="nil"/>
              <w:right w:val="single" w:sz="8" w:space="0" w:color="auto"/>
            </w:tcBorders>
            <w:shd w:val="clear" w:color="auto" w:fill="FFFFFF"/>
            <w:vAlign w:val="center"/>
            <w:hideMark/>
          </w:tcPr>
          <w:p w:rsidR="008306D9" w:rsidRPr="00D45532" w:rsidRDefault="008306D9" w:rsidP="008306D9">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8306D9" w:rsidRPr="00C8574A" w:rsidRDefault="008306D9" w:rsidP="008306D9">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5.</w:t>
            </w:r>
          </w:p>
        </w:tc>
        <w:tc>
          <w:tcPr>
            <w:tcW w:w="1334" w:type="pct"/>
            <w:gridSpan w:val="6"/>
            <w:tcBorders>
              <w:top w:val="nil"/>
              <w:left w:val="nil"/>
              <w:bottom w:val="single" w:sz="8" w:space="0" w:color="auto"/>
              <w:right w:val="single" w:sz="8" w:space="0" w:color="auto"/>
            </w:tcBorders>
            <w:shd w:val="clear" w:color="auto" w:fill="FFFFFF"/>
          </w:tcPr>
          <w:p w:rsidR="008306D9" w:rsidRPr="00C8574A" w:rsidRDefault="008306D9" w:rsidP="008306D9">
            <w:pPr>
              <w:spacing w:after="0" w:line="240" w:lineRule="auto"/>
              <w:jc w:val="both"/>
              <w:rPr>
                <w:rFonts w:ascii="Times New Roman" w:eastAsiaTheme="minorEastAsia" w:hAnsi="Times New Roman" w:cs="Times New Roman"/>
                <w:sz w:val="18"/>
                <w:szCs w:val="18"/>
                <w:lang w:val="uz-Cyrl-UZ" w:eastAsia="ru-RU"/>
              </w:rPr>
            </w:pPr>
            <w:r w:rsidRPr="00CF3F6D">
              <w:rPr>
                <w:rFonts w:ascii="Times New Roman" w:eastAsiaTheme="minorEastAsia" w:hAnsi="Times New Roman" w:cs="Times New Roman"/>
                <w:sz w:val="18"/>
                <w:szCs w:val="18"/>
                <w:lang w:val="uz-Cyrl-UZ" w:eastAsia="ru-RU"/>
              </w:rPr>
              <w:t>Жамиятнинг 20</w:t>
            </w:r>
            <w:r>
              <w:rPr>
                <w:rFonts w:ascii="Times New Roman" w:eastAsiaTheme="minorEastAsia" w:hAnsi="Times New Roman" w:cs="Times New Roman"/>
                <w:sz w:val="18"/>
                <w:szCs w:val="18"/>
                <w:lang w:val="uz-Cyrl-UZ" w:eastAsia="ru-RU"/>
              </w:rPr>
              <w:t>20</w:t>
            </w:r>
            <w:r w:rsidRPr="00CF3F6D">
              <w:rPr>
                <w:rFonts w:ascii="Times New Roman" w:eastAsiaTheme="minorEastAsia" w:hAnsi="Times New Roman" w:cs="Times New Roman"/>
                <w:sz w:val="18"/>
                <w:szCs w:val="18"/>
                <w:lang w:val="uz-Cyrl-UZ" w:eastAsia="ru-RU"/>
              </w:rPr>
              <w:t xml:space="preserve"> йил молия-хўжалик фаолиятини текшириш натижалари юзасидан тафтиш комиссиясининг ҳисоботи ва хулосасини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80,91</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857C17" w:rsidRDefault="008306D9" w:rsidP="008306D9">
            <w:pPr>
              <w:spacing w:after="0" w:line="240" w:lineRule="auto"/>
              <w:jc w:val="center"/>
              <w:rPr>
                <w:rFonts w:ascii="Times New Roman" w:eastAsiaTheme="minorEastAsia" w:hAnsi="Times New Roman" w:cs="Times New Roman"/>
                <w:sz w:val="18"/>
                <w:szCs w:val="18"/>
                <w:lang w:val="uz-Cyrl-UZ" w:eastAsia="ru-RU"/>
              </w:rPr>
            </w:pPr>
            <w:r w:rsidRPr="00857C17">
              <w:rPr>
                <w:rFonts w:ascii="Times New Roman" w:eastAsiaTheme="minorEastAsia" w:hAnsi="Times New Roman" w:cs="Times New Roman"/>
                <w:sz w:val="18"/>
                <w:szCs w:val="18"/>
                <w:lang w:val="uz-Cyrl-UZ" w:eastAsia="ru-RU"/>
              </w:rPr>
              <w:t>916 300</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19,09</w:t>
            </w:r>
          </w:p>
        </w:tc>
        <w:tc>
          <w:tcPr>
            <w:tcW w:w="787" w:type="pct"/>
            <w:gridSpan w:val="2"/>
            <w:tcBorders>
              <w:top w:val="nil"/>
              <w:left w:val="nil"/>
              <w:bottom w:val="single" w:sz="8" w:space="0" w:color="auto"/>
              <w:right w:val="single" w:sz="8" w:space="0" w:color="auto"/>
            </w:tcBorders>
            <w:shd w:val="clear" w:color="auto" w:fill="FFFFFF"/>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216 214</w:t>
            </w:r>
          </w:p>
        </w:tc>
      </w:tr>
      <w:tr w:rsidR="00B51B7C" w:rsidRPr="00E174B1" w:rsidTr="00B51B7C">
        <w:tc>
          <w:tcPr>
            <w:tcW w:w="118" w:type="pct"/>
            <w:vMerge/>
            <w:tcBorders>
              <w:top w:val="nil"/>
              <w:left w:val="single" w:sz="8" w:space="0" w:color="auto"/>
              <w:bottom w:val="nil"/>
              <w:right w:val="single" w:sz="8" w:space="0" w:color="auto"/>
            </w:tcBorders>
            <w:shd w:val="clear" w:color="auto" w:fill="FFFFFF"/>
            <w:vAlign w:val="center"/>
          </w:tcPr>
          <w:p w:rsidR="008306D9" w:rsidRPr="00D45532" w:rsidRDefault="008306D9" w:rsidP="008306D9">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8306D9" w:rsidRPr="00C8574A" w:rsidRDefault="008306D9" w:rsidP="008306D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6.</w:t>
            </w:r>
          </w:p>
        </w:tc>
        <w:tc>
          <w:tcPr>
            <w:tcW w:w="1334" w:type="pct"/>
            <w:gridSpan w:val="6"/>
            <w:tcBorders>
              <w:top w:val="nil"/>
              <w:left w:val="nil"/>
              <w:bottom w:val="single" w:sz="8" w:space="0" w:color="auto"/>
              <w:right w:val="single" w:sz="8" w:space="0" w:color="auto"/>
            </w:tcBorders>
            <w:shd w:val="clear" w:color="auto" w:fill="FFFFFF"/>
          </w:tcPr>
          <w:p w:rsidR="008306D9" w:rsidRPr="00CF3F6D" w:rsidRDefault="008306D9" w:rsidP="008306D9">
            <w:pPr>
              <w:spacing w:after="0" w:line="240" w:lineRule="auto"/>
              <w:jc w:val="both"/>
              <w:rPr>
                <w:rFonts w:ascii="Times New Roman" w:eastAsiaTheme="minorEastAsia" w:hAnsi="Times New Roman" w:cs="Times New Roman"/>
                <w:sz w:val="18"/>
                <w:szCs w:val="18"/>
                <w:lang w:val="uz-Cyrl-UZ" w:eastAsia="ru-RU"/>
              </w:rPr>
            </w:pPr>
            <w:r w:rsidRPr="00E174B1">
              <w:rPr>
                <w:rFonts w:ascii="Times New Roman" w:eastAsiaTheme="minorEastAsia" w:hAnsi="Times New Roman" w:cs="Times New Roman"/>
                <w:sz w:val="18"/>
                <w:szCs w:val="18"/>
                <w:lang w:val="uz-Cyrl-UZ" w:eastAsia="ru-RU"/>
              </w:rPr>
              <w:t>20</w:t>
            </w:r>
            <w:r>
              <w:rPr>
                <w:rFonts w:ascii="Times New Roman" w:eastAsiaTheme="minorEastAsia" w:hAnsi="Times New Roman" w:cs="Times New Roman"/>
                <w:sz w:val="18"/>
                <w:szCs w:val="18"/>
                <w:lang w:val="uz-Cyrl-UZ" w:eastAsia="ru-RU"/>
              </w:rPr>
              <w:t>20</w:t>
            </w:r>
            <w:r w:rsidRPr="00E174B1">
              <w:rPr>
                <w:rFonts w:ascii="Times New Roman" w:eastAsiaTheme="minorEastAsia" w:hAnsi="Times New Roman" w:cs="Times New Roman"/>
                <w:sz w:val="18"/>
                <w:szCs w:val="18"/>
                <w:lang w:val="uz-Cyrl-UZ" w:eastAsia="ru-RU"/>
              </w:rPr>
              <w:t xml:space="preserve"> йил якуни бўйича олинган соф фойдани тақсимлаш, акциялар бўйича дивидендлар миқдори ва уларни тўлаш тартибини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80,98</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sidRPr="00C9192F">
              <w:rPr>
                <w:rFonts w:ascii="Times New Roman" w:eastAsiaTheme="minorEastAsia" w:hAnsi="Times New Roman" w:cs="Times New Roman"/>
                <w:sz w:val="18"/>
                <w:szCs w:val="18"/>
                <w:lang w:val="uz-Cyrl-UZ" w:eastAsia="ru-RU"/>
              </w:rPr>
              <w:t>917 140</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19,02</w:t>
            </w:r>
          </w:p>
        </w:tc>
        <w:tc>
          <w:tcPr>
            <w:tcW w:w="787" w:type="pct"/>
            <w:gridSpan w:val="2"/>
            <w:tcBorders>
              <w:top w:val="nil"/>
              <w:left w:val="nil"/>
              <w:bottom w:val="single" w:sz="8" w:space="0" w:color="auto"/>
              <w:right w:val="single" w:sz="8" w:space="0" w:color="auto"/>
            </w:tcBorders>
            <w:shd w:val="clear" w:color="auto" w:fill="FFFFFF"/>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sidRPr="00C9192F">
              <w:rPr>
                <w:rFonts w:ascii="Times New Roman" w:eastAsiaTheme="minorEastAsia" w:hAnsi="Times New Roman" w:cs="Times New Roman"/>
                <w:sz w:val="18"/>
                <w:szCs w:val="18"/>
                <w:lang w:val="uz-Cyrl-UZ" w:eastAsia="ru-RU"/>
              </w:rPr>
              <w:t>215 374</w:t>
            </w:r>
          </w:p>
        </w:tc>
      </w:tr>
      <w:tr w:rsidR="00B51B7C" w:rsidRPr="00E174B1" w:rsidTr="00B51B7C">
        <w:tc>
          <w:tcPr>
            <w:tcW w:w="118" w:type="pct"/>
            <w:vMerge/>
            <w:tcBorders>
              <w:top w:val="nil"/>
              <w:left w:val="single" w:sz="8" w:space="0" w:color="auto"/>
              <w:bottom w:val="nil"/>
              <w:right w:val="single" w:sz="8" w:space="0" w:color="auto"/>
            </w:tcBorders>
            <w:shd w:val="clear" w:color="auto" w:fill="FFFFFF"/>
            <w:vAlign w:val="center"/>
          </w:tcPr>
          <w:p w:rsidR="008306D9" w:rsidRPr="007A729E" w:rsidRDefault="008306D9" w:rsidP="008306D9">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8306D9" w:rsidRDefault="008306D9" w:rsidP="008306D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7.</w:t>
            </w:r>
          </w:p>
        </w:tc>
        <w:tc>
          <w:tcPr>
            <w:tcW w:w="1334" w:type="pct"/>
            <w:gridSpan w:val="6"/>
            <w:tcBorders>
              <w:top w:val="nil"/>
              <w:left w:val="nil"/>
              <w:bottom w:val="single" w:sz="8" w:space="0" w:color="auto"/>
              <w:right w:val="single" w:sz="8" w:space="0" w:color="auto"/>
            </w:tcBorders>
            <w:shd w:val="clear" w:color="auto" w:fill="FFFFFF"/>
          </w:tcPr>
          <w:p w:rsidR="008306D9" w:rsidRPr="00E174B1" w:rsidRDefault="008306D9" w:rsidP="008306D9">
            <w:pPr>
              <w:spacing w:after="0" w:line="240" w:lineRule="auto"/>
              <w:jc w:val="both"/>
              <w:rPr>
                <w:rFonts w:ascii="Times New Roman" w:eastAsiaTheme="minorEastAsia" w:hAnsi="Times New Roman" w:cs="Times New Roman"/>
                <w:sz w:val="18"/>
                <w:szCs w:val="18"/>
                <w:lang w:val="uz-Cyrl-UZ" w:eastAsia="ru-RU"/>
              </w:rPr>
            </w:pPr>
            <w:r w:rsidRPr="00E174B1">
              <w:rPr>
                <w:rFonts w:ascii="Times New Roman" w:eastAsiaTheme="minorEastAsia" w:hAnsi="Times New Roman" w:cs="Times New Roman"/>
                <w:sz w:val="18"/>
                <w:szCs w:val="18"/>
                <w:lang w:val="uz-Cyrl-UZ" w:eastAsia="ru-RU"/>
              </w:rPr>
              <w:t>Жамият 20</w:t>
            </w:r>
            <w:r>
              <w:rPr>
                <w:rFonts w:ascii="Times New Roman" w:eastAsiaTheme="minorEastAsia" w:hAnsi="Times New Roman" w:cs="Times New Roman"/>
                <w:sz w:val="18"/>
                <w:szCs w:val="18"/>
                <w:lang w:val="uz-Cyrl-UZ" w:eastAsia="ru-RU"/>
              </w:rPr>
              <w:t>21</w:t>
            </w:r>
            <w:r w:rsidRPr="00E174B1">
              <w:rPr>
                <w:rFonts w:ascii="Times New Roman" w:eastAsiaTheme="minorEastAsia" w:hAnsi="Times New Roman" w:cs="Times New Roman"/>
                <w:sz w:val="18"/>
                <w:szCs w:val="18"/>
                <w:lang w:val="uz-Cyrl-UZ" w:eastAsia="ru-RU"/>
              </w:rPr>
              <w:t xml:space="preserve"> йил фаолияти учун кузатув кенгаш аъзоларини сайлаш;</w:t>
            </w:r>
          </w:p>
        </w:tc>
        <w:tc>
          <w:tcPr>
            <w:tcW w:w="3382"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306D9" w:rsidRPr="003067A8" w:rsidRDefault="008306D9" w:rsidP="008306D9">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Кумулятив овоз бериш орқали</w:t>
            </w:r>
          </w:p>
        </w:tc>
      </w:tr>
      <w:tr w:rsidR="008306D9" w:rsidRPr="00E174B1" w:rsidTr="00B51B7C">
        <w:trPr>
          <w:trHeight w:val="249"/>
        </w:trPr>
        <w:tc>
          <w:tcPr>
            <w:tcW w:w="118" w:type="pct"/>
            <w:vMerge/>
            <w:tcBorders>
              <w:top w:val="nil"/>
              <w:left w:val="single" w:sz="8" w:space="0" w:color="auto"/>
              <w:bottom w:val="nil"/>
              <w:right w:val="single" w:sz="8" w:space="0" w:color="auto"/>
            </w:tcBorders>
            <w:shd w:val="clear" w:color="auto" w:fill="FFFFFF"/>
            <w:vAlign w:val="center"/>
          </w:tcPr>
          <w:p w:rsidR="008306D9" w:rsidRPr="00C8574A" w:rsidRDefault="008306D9" w:rsidP="008306D9">
            <w:pPr>
              <w:spacing w:after="0" w:line="240" w:lineRule="auto"/>
              <w:rPr>
                <w:rFonts w:ascii="Times New Roman" w:eastAsiaTheme="minorEastAsia" w:hAnsi="Times New Roman" w:cs="Times New Roman"/>
                <w:sz w:val="24"/>
                <w:szCs w:val="24"/>
                <w:lang w:eastAsia="ru-RU"/>
              </w:rPr>
            </w:pPr>
          </w:p>
        </w:tc>
        <w:tc>
          <w:tcPr>
            <w:tcW w:w="166" w:type="pct"/>
            <w:gridSpan w:val="2"/>
            <w:vMerge w:val="restart"/>
            <w:tcBorders>
              <w:top w:val="nil"/>
              <w:left w:val="nil"/>
              <w:right w:val="single" w:sz="8" w:space="0" w:color="auto"/>
            </w:tcBorders>
            <w:shd w:val="clear" w:color="auto" w:fill="FFFFFF"/>
            <w:vAlign w:val="center"/>
          </w:tcPr>
          <w:p w:rsidR="008306D9" w:rsidRDefault="008306D9" w:rsidP="008306D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8.</w:t>
            </w:r>
          </w:p>
        </w:tc>
        <w:tc>
          <w:tcPr>
            <w:tcW w:w="4715" w:type="pct"/>
            <w:gridSpan w:val="19"/>
            <w:tcBorders>
              <w:top w:val="nil"/>
              <w:left w:val="nil"/>
              <w:bottom w:val="single" w:sz="4" w:space="0" w:color="auto"/>
              <w:right w:val="single" w:sz="8" w:space="0" w:color="auto"/>
            </w:tcBorders>
            <w:shd w:val="clear" w:color="auto" w:fill="FFFFFF"/>
          </w:tcPr>
          <w:p w:rsidR="008306D9" w:rsidRPr="003067A8" w:rsidRDefault="008306D9" w:rsidP="00201D58">
            <w:pPr>
              <w:spacing w:after="0" w:line="240" w:lineRule="auto"/>
              <w:jc w:val="center"/>
              <w:rPr>
                <w:rFonts w:ascii="Times New Roman" w:eastAsiaTheme="minorEastAsia" w:hAnsi="Times New Roman" w:cs="Times New Roman"/>
                <w:sz w:val="18"/>
                <w:szCs w:val="18"/>
                <w:lang w:val="uz-Cyrl-UZ" w:eastAsia="ru-RU"/>
              </w:rPr>
            </w:pPr>
            <w:r w:rsidRPr="006D52F5">
              <w:rPr>
                <w:rFonts w:ascii="Times New Roman" w:eastAsiaTheme="minorEastAsia" w:hAnsi="Times New Roman" w:cs="Times New Roman"/>
                <w:sz w:val="18"/>
                <w:szCs w:val="18"/>
                <w:lang w:val="uz-Cyrl-UZ" w:eastAsia="ru-RU"/>
              </w:rPr>
              <w:t>Жамият 20</w:t>
            </w:r>
            <w:r>
              <w:rPr>
                <w:rFonts w:ascii="Times New Roman" w:eastAsiaTheme="minorEastAsia" w:hAnsi="Times New Roman" w:cs="Times New Roman"/>
                <w:sz w:val="18"/>
                <w:szCs w:val="18"/>
                <w:lang w:val="uz-Cyrl-UZ" w:eastAsia="ru-RU"/>
              </w:rPr>
              <w:t>2</w:t>
            </w:r>
            <w:r w:rsidR="00201D58">
              <w:rPr>
                <w:rFonts w:ascii="Times New Roman" w:eastAsiaTheme="minorEastAsia" w:hAnsi="Times New Roman" w:cs="Times New Roman"/>
                <w:sz w:val="18"/>
                <w:szCs w:val="18"/>
                <w:lang w:val="uz-Cyrl-UZ" w:eastAsia="ru-RU"/>
              </w:rPr>
              <w:t>1</w:t>
            </w:r>
            <w:r w:rsidRPr="006D52F5">
              <w:rPr>
                <w:rFonts w:ascii="Times New Roman" w:eastAsiaTheme="minorEastAsia" w:hAnsi="Times New Roman" w:cs="Times New Roman"/>
                <w:sz w:val="18"/>
                <w:szCs w:val="18"/>
                <w:lang w:val="uz-Cyrl-UZ" w:eastAsia="ru-RU"/>
              </w:rPr>
              <w:t xml:space="preserve"> йил фаолияти учун тафтиш комиссияси таркибини сайлаш;</w:t>
            </w:r>
          </w:p>
        </w:tc>
      </w:tr>
      <w:tr w:rsidR="0042756C" w:rsidRPr="00E174B1" w:rsidTr="00B51B7C">
        <w:trPr>
          <w:trHeight w:val="194"/>
        </w:trPr>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p>
        </w:tc>
        <w:tc>
          <w:tcPr>
            <w:tcW w:w="69" w:type="pct"/>
            <w:gridSpan w:val="3"/>
            <w:tcBorders>
              <w:top w:val="single" w:sz="4" w:space="0" w:color="auto"/>
              <w:left w:val="nil"/>
              <w:bottom w:val="single" w:sz="4" w:space="0" w:color="auto"/>
              <w:right w:val="single" w:sz="4" w:space="0" w:color="auto"/>
            </w:tcBorders>
            <w:shd w:val="clear" w:color="auto" w:fill="FFFFFF"/>
          </w:tcPr>
          <w:p w:rsidR="00487536" w:rsidRPr="00417A20" w:rsidRDefault="00487536" w:rsidP="008306D9">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1</w:t>
            </w:r>
          </w:p>
        </w:tc>
        <w:tc>
          <w:tcPr>
            <w:tcW w:w="1265"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87536" w:rsidRPr="003C3305" w:rsidRDefault="00487536" w:rsidP="008306D9">
            <w:pPr>
              <w:spacing w:after="0" w:line="240" w:lineRule="auto"/>
              <w:jc w:val="both"/>
              <w:rPr>
                <w:rFonts w:ascii="Times New Roman" w:eastAsiaTheme="minorEastAsia" w:hAnsi="Times New Roman" w:cs="Times New Roman"/>
                <w:sz w:val="18"/>
                <w:szCs w:val="18"/>
                <w:lang w:val="uz-Cyrl-UZ" w:eastAsia="ru-RU"/>
              </w:rPr>
            </w:pPr>
            <w:r w:rsidRPr="00B21EB7">
              <w:rPr>
                <w:rFonts w:ascii="Times New Roman" w:eastAsiaTheme="minorEastAsia" w:hAnsi="Times New Roman" w:cs="Times New Roman"/>
                <w:sz w:val="18"/>
                <w:szCs w:val="18"/>
                <w:lang w:val="uz-Cyrl-UZ" w:eastAsia="ru-RU"/>
              </w:rPr>
              <w:t>Никитина Галина Геннадьевна</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E5267A" w:rsidRDefault="00487536"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25,67</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487536">
              <w:rPr>
                <w:rFonts w:ascii="Times New Roman" w:eastAsiaTheme="minorEastAsia" w:hAnsi="Times New Roman" w:cs="Times New Roman"/>
                <w:sz w:val="18"/>
                <w:szCs w:val="18"/>
                <w:lang w:val="uz-Cyrl-UZ" w:eastAsia="ru-RU"/>
              </w:rPr>
              <w:t>290 780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r>
      <w:tr w:rsidR="0042756C" w:rsidRPr="00E174B1" w:rsidTr="00B51B7C">
        <w:trPr>
          <w:trHeight w:val="203"/>
        </w:trPr>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p>
        </w:tc>
        <w:tc>
          <w:tcPr>
            <w:tcW w:w="69" w:type="pct"/>
            <w:gridSpan w:val="3"/>
            <w:tcBorders>
              <w:top w:val="single" w:sz="4" w:space="0" w:color="auto"/>
              <w:left w:val="nil"/>
              <w:bottom w:val="single" w:sz="4" w:space="0" w:color="auto"/>
              <w:right w:val="single" w:sz="4" w:space="0" w:color="auto"/>
            </w:tcBorders>
            <w:shd w:val="clear" w:color="auto" w:fill="FFFFFF"/>
          </w:tcPr>
          <w:p w:rsidR="00487536" w:rsidRPr="00417A20" w:rsidRDefault="00487536" w:rsidP="008306D9">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2</w:t>
            </w:r>
          </w:p>
        </w:tc>
        <w:tc>
          <w:tcPr>
            <w:tcW w:w="1265"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87536" w:rsidRPr="00B21EB7" w:rsidRDefault="00487536" w:rsidP="00B21EB7">
            <w:pPr>
              <w:spacing w:after="0" w:line="240" w:lineRule="auto"/>
              <w:jc w:val="both"/>
              <w:rPr>
                <w:rFonts w:ascii="Times New Roman" w:eastAsiaTheme="minorEastAsia" w:hAnsi="Times New Roman" w:cs="Times New Roman"/>
                <w:sz w:val="18"/>
                <w:szCs w:val="18"/>
                <w:lang w:val="uz-Cyrl-UZ" w:eastAsia="ru-RU"/>
              </w:rPr>
            </w:pPr>
            <w:r w:rsidRPr="00B21EB7">
              <w:rPr>
                <w:rFonts w:ascii="Times New Roman" w:eastAsiaTheme="minorEastAsia" w:hAnsi="Times New Roman" w:cs="Times New Roman"/>
                <w:sz w:val="18"/>
                <w:szCs w:val="18"/>
                <w:lang w:val="uz-Cyrl-UZ" w:eastAsia="ru-RU"/>
              </w:rPr>
              <w:t>Жураева Зухра Хасановна</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E5267A" w:rsidRDefault="00487536"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25,64</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487536">
              <w:rPr>
                <w:rFonts w:ascii="Times New Roman" w:eastAsiaTheme="minorEastAsia" w:hAnsi="Times New Roman" w:cs="Times New Roman"/>
                <w:sz w:val="18"/>
                <w:szCs w:val="18"/>
                <w:lang w:val="uz-Cyrl-UZ" w:eastAsia="ru-RU"/>
              </w:rPr>
              <w:t>290 388</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r>
      <w:tr w:rsidR="0042756C" w:rsidRPr="00E174B1" w:rsidTr="00B51B7C">
        <w:trPr>
          <w:trHeight w:val="185"/>
        </w:trPr>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p>
        </w:tc>
        <w:tc>
          <w:tcPr>
            <w:tcW w:w="69" w:type="pct"/>
            <w:gridSpan w:val="3"/>
            <w:tcBorders>
              <w:top w:val="single" w:sz="4" w:space="0" w:color="auto"/>
              <w:left w:val="nil"/>
              <w:bottom w:val="single" w:sz="4" w:space="0" w:color="auto"/>
              <w:right w:val="single" w:sz="4" w:space="0" w:color="auto"/>
            </w:tcBorders>
            <w:shd w:val="clear" w:color="auto" w:fill="FFFFFF"/>
          </w:tcPr>
          <w:p w:rsidR="00487536" w:rsidRPr="00417A20" w:rsidRDefault="00487536" w:rsidP="008306D9">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3</w:t>
            </w:r>
          </w:p>
        </w:tc>
        <w:tc>
          <w:tcPr>
            <w:tcW w:w="1265"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87536" w:rsidRPr="00B21EB7" w:rsidRDefault="00487536" w:rsidP="00B21EB7">
            <w:pPr>
              <w:spacing w:after="0" w:line="240" w:lineRule="auto"/>
              <w:jc w:val="both"/>
              <w:rPr>
                <w:rFonts w:ascii="Times New Roman" w:eastAsiaTheme="minorEastAsia" w:hAnsi="Times New Roman" w:cs="Times New Roman"/>
                <w:sz w:val="18"/>
                <w:szCs w:val="18"/>
                <w:lang w:val="uz-Cyrl-UZ" w:eastAsia="ru-RU"/>
              </w:rPr>
            </w:pPr>
            <w:r w:rsidRPr="00B21EB7">
              <w:rPr>
                <w:rFonts w:ascii="Times New Roman" w:eastAsiaTheme="minorEastAsia" w:hAnsi="Times New Roman" w:cs="Times New Roman"/>
                <w:sz w:val="18"/>
                <w:szCs w:val="18"/>
                <w:lang w:val="uz-Cyrl-UZ" w:eastAsia="ru-RU"/>
              </w:rPr>
              <w:t>Чавдаева Мохинур Ясавиевна</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E5267A" w:rsidRDefault="00487536"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39,18</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487536">
              <w:rPr>
                <w:rFonts w:ascii="Times New Roman" w:eastAsiaTheme="minorEastAsia" w:hAnsi="Times New Roman" w:cs="Times New Roman"/>
                <w:sz w:val="18"/>
                <w:szCs w:val="18"/>
                <w:lang w:val="uz-Cyrl-UZ" w:eastAsia="ru-RU"/>
              </w:rPr>
              <w:t>443 758</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r>
      <w:tr w:rsidR="0042756C" w:rsidRPr="00E174B1" w:rsidTr="00B51B7C">
        <w:trPr>
          <w:trHeight w:val="203"/>
        </w:trPr>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p>
        </w:tc>
        <w:tc>
          <w:tcPr>
            <w:tcW w:w="69" w:type="pct"/>
            <w:gridSpan w:val="3"/>
            <w:tcBorders>
              <w:top w:val="single" w:sz="4" w:space="0" w:color="auto"/>
              <w:left w:val="nil"/>
              <w:bottom w:val="single" w:sz="4" w:space="0" w:color="auto"/>
              <w:right w:val="single" w:sz="4" w:space="0" w:color="auto"/>
            </w:tcBorders>
            <w:shd w:val="clear" w:color="auto" w:fill="FFFFFF"/>
          </w:tcPr>
          <w:p w:rsidR="00487536" w:rsidRPr="00417A20" w:rsidRDefault="00487536" w:rsidP="008306D9">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4</w:t>
            </w:r>
          </w:p>
        </w:tc>
        <w:tc>
          <w:tcPr>
            <w:tcW w:w="1265"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87536" w:rsidRPr="00B21EB7" w:rsidRDefault="00487536" w:rsidP="00B21EB7">
            <w:pPr>
              <w:spacing w:after="0" w:line="240" w:lineRule="auto"/>
              <w:jc w:val="both"/>
              <w:rPr>
                <w:rFonts w:ascii="Times New Roman" w:eastAsiaTheme="minorEastAsia" w:hAnsi="Times New Roman" w:cs="Times New Roman"/>
                <w:sz w:val="18"/>
                <w:szCs w:val="18"/>
                <w:lang w:val="uz-Cyrl-UZ" w:eastAsia="ru-RU"/>
              </w:rPr>
            </w:pPr>
            <w:r w:rsidRPr="00B21EB7">
              <w:rPr>
                <w:rFonts w:ascii="Times New Roman" w:eastAsiaTheme="minorEastAsia" w:hAnsi="Times New Roman" w:cs="Times New Roman"/>
                <w:sz w:val="18"/>
                <w:szCs w:val="18"/>
                <w:lang w:val="uz-Cyrl-UZ" w:eastAsia="ru-RU"/>
              </w:rPr>
              <w:t xml:space="preserve">Сидиков Наби Пардабоевич                           </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E5267A" w:rsidRDefault="00487536"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0,07</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487536">
              <w:rPr>
                <w:rFonts w:ascii="Times New Roman" w:eastAsiaTheme="minorEastAsia" w:hAnsi="Times New Roman" w:cs="Times New Roman"/>
                <w:sz w:val="18"/>
                <w:szCs w:val="18"/>
                <w:lang w:val="uz-Cyrl-UZ" w:eastAsia="ru-RU"/>
              </w:rPr>
              <w:t>840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r>
      <w:tr w:rsidR="0042756C" w:rsidRPr="00E174B1" w:rsidTr="00B51B7C">
        <w:trPr>
          <w:trHeight w:val="212"/>
        </w:trPr>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p>
        </w:tc>
        <w:tc>
          <w:tcPr>
            <w:tcW w:w="69" w:type="pct"/>
            <w:gridSpan w:val="3"/>
            <w:tcBorders>
              <w:top w:val="single" w:sz="4" w:space="0" w:color="auto"/>
              <w:left w:val="nil"/>
              <w:bottom w:val="single" w:sz="4" w:space="0" w:color="auto"/>
              <w:right w:val="single" w:sz="4" w:space="0" w:color="auto"/>
            </w:tcBorders>
            <w:shd w:val="clear" w:color="auto" w:fill="FFFFFF"/>
          </w:tcPr>
          <w:p w:rsidR="00487536" w:rsidRPr="00417A20" w:rsidRDefault="00487536" w:rsidP="008306D9">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5</w:t>
            </w:r>
          </w:p>
        </w:tc>
        <w:tc>
          <w:tcPr>
            <w:tcW w:w="1265"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87536" w:rsidRPr="00B21EB7" w:rsidRDefault="00487536" w:rsidP="00B21EB7">
            <w:pPr>
              <w:spacing w:after="0" w:line="240" w:lineRule="auto"/>
              <w:jc w:val="both"/>
              <w:rPr>
                <w:rFonts w:ascii="Times New Roman" w:eastAsiaTheme="minorEastAsia" w:hAnsi="Times New Roman" w:cs="Times New Roman"/>
                <w:sz w:val="18"/>
                <w:szCs w:val="18"/>
                <w:lang w:val="uz-Cyrl-UZ" w:eastAsia="ru-RU"/>
              </w:rPr>
            </w:pPr>
            <w:r w:rsidRPr="00B21EB7">
              <w:rPr>
                <w:rFonts w:ascii="Times New Roman" w:eastAsiaTheme="minorEastAsia" w:hAnsi="Times New Roman" w:cs="Times New Roman"/>
                <w:sz w:val="18"/>
                <w:szCs w:val="18"/>
                <w:lang w:val="uz-Cyrl-UZ" w:eastAsia="ru-RU"/>
              </w:rPr>
              <w:t>Ибрагимов Джамшед Азаматогли</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E5267A" w:rsidRDefault="00487536"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60,85</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487536">
              <w:rPr>
                <w:rFonts w:ascii="Times New Roman" w:eastAsiaTheme="minorEastAsia" w:hAnsi="Times New Roman" w:cs="Times New Roman"/>
                <w:sz w:val="18"/>
                <w:szCs w:val="18"/>
                <w:lang w:val="uz-Cyrl-UZ" w:eastAsia="ru-RU"/>
              </w:rPr>
              <w:t>689 204</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r>
      <w:tr w:rsidR="0042756C" w:rsidRPr="00E174B1" w:rsidTr="00B51B7C">
        <w:trPr>
          <w:trHeight w:val="212"/>
        </w:trPr>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tcBorders>
              <w:left w:val="nil"/>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p>
        </w:tc>
        <w:tc>
          <w:tcPr>
            <w:tcW w:w="69" w:type="pct"/>
            <w:gridSpan w:val="3"/>
            <w:tcBorders>
              <w:top w:val="single" w:sz="4" w:space="0" w:color="auto"/>
              <w:left w:val="nil"/>
              <w:bottom w:val="single" w:sz="4" w:space="0" w:color="auto"/>
              <w:right w:val="single" w:sz="4" w:space="0" w:color="auto"/>
            </w:tcBorders>
            <w:shd w:val="clear" w:color="auto" w:fill="FFFFFF"/>
          </w:tcPr>
          <w:p w:rsidR="00487536" w:rsidRPr="00417A20" w:rsidRDefault="00487536" w:rsidP="008306D9">
            <w:pPr>
              <w:spacing w:after="0" w:line="240" w:lineRule="auto"/>
              <w:jc w:val="both"/>
              <w:rPr>
                <w:rFonts w:ascii="Times New Roman" w:eastAsiaTheme="minorEastAsia" w:hAnsi="Times New Roman" w:cs="Times New Roman"/>
                <w:b/>
                <w:sz w:val="18"/>
                <w:szCs w:val="18"/>
                <w:lang w:val="uz-Cyrl-UZ" w:eastAsia="ru-RU"/>
              </w:rPr>
            </w:pPr>
            <w:r>
              <w:rPr>
                <w:rFonts w:ascii="Times New Roman" w:eastAsiaTheme="minorEastAsia" w:hAnsi="Times New Roman" w:cs="Times New Roman"/>
                <w:b/>
                <w:sz w:val="18"/>
                <w:szCs w:val="18"/>
                <w:lang w:val="uz-Cyrl-UZ" w:eastAsia="ru-RU"/>
              </w:rPr>
              <w:t>6</w:t>
            </w:r>
          </w:p>
        </w:tc>
        <w:tc>
          <w:tcPr>
            <w:tcW w:w="1265"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87536" w:rsidRPr="00B21EB7" w:rsidRDefault="00487536" w:rsidP="00B21EB7">
            <w:pPr>
              <w:spacing w:after="0" w:line="240" w:lineRule="auto"/>
              <w:jc w:val="both"/>
              <w:rPr>
                <w:rFonts w:ascii="Times New Roman" w:eastAsiaTheme="minorEastAsia" w:hAnsi="Times New Roman" w:cs="Times New Roman"/>
                <w:sz w:val="18"/>
                <w:szCs w:val="18"/>
                <w:lang w:val="uz-Cyrl-UZ" w:eastAsia="ru-RU"/>
              </w:rPr>
            </w:pPr>
            <w:r w:rsidRPr="00B21EB7">
              <w:rPr>
                <w:rFonts w:ascii="Times New Roman" w:eastAsiaTheme="minorEastAsia" w:hAnsi="Times New Roman" w:cs="Times New Roman"/>
                <w:sz w:val="18"/>
                <w:szCs w:val="18"/>
                <w:lang w:val="uz-Cyrl-UZ" w:eastAsia="ru-RU"/>
              </w:rPr>
              <w:t>Хакимов Бахтовар Давлатович</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E5267A" w:rsidRDefault="00487536"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60,78</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487536">
            <w:pPr>
              <w:spacing w:after="0" w:line="240" w:lineRule="auto"/>
              <w:jc w:val="center"/>
              <w:rPr>
                <w:rFonts w:ascii="Times New Roman" w:eastAsiaTheme="minorEastAsia" w:hAnsi="Times New Roman" w:cs="Times New Roman"/>
                <w:sz w:val="18"/>
                <w:szCs w:val="18"/>
                <w:lang w:val="uz-Cyrl-UZ" w:eastAsia="ru-RU"/>
              </w:rPr>
            </w:pPr>
            <w:r w:rsidRPr="00487536">
              <w:rPr>
                <w:rFonts w:ascii="Times New Roman" w:eastAsiaTheme="minorEastAsia" w:hAnsi="Times New Roman" w:cs="Times New Roman"/>
                <w:sz w:val="18"/>
                <w:szCs w:val="18"/>
                <w:lang w:val="uz-Cyrl-UZ" w:eastAsia="ru-RU"/>
              </w:rPr>
              <w:t>688 364</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vAlign w:val="center"/>
          </w:tcPr>
          <w:p w:rsidR="00487536" w:rsidRPr="00487536" w:rsidRDefault="00487536" w:rsidP="00104B11">
            <w:pPr>
              <w:spacing w:after="0" w:line="240" w:lineRule="auto"/>
              <w:jc w:val="center"/>
              <w:rPr>
                <w:rFonts w:ascii="Times New Roman" w:eastAsiaTheme="minorEastAsia" w:hAnsi="Times New Roman" w:cs="Times New Roman"/>
                <w:sz w:val="18"/>
                <w:szCs w:val="18"/>
                <w:lang w:val="uz-Cyrl-UZ" w:eastAsia="ru-RU"/>
              </w:rPr>
            </w:pPr>
            <w:r w:rsidRPr="00611C63">
              <w:rPr>
                <w:rFonts w:ascii="Times New Roman" w:eastAsiaTheme="minorEastAsia" w:hAnsi="Times New Roman" w:cs="Times New Roman"/>
                <w:sz w:val="18"/>
                <w:szCs w:val="18"/>
                <w:lang w:val="uz-Cyrl-UZ" w:eastAsia="ru-RU"/>
              </w:rPr>
              <w:t>0</w:t>
            </w:r>
          </w:p>
        </w:tc>
      </w:tr>
      <w:tr w:rsidR="00877348" w:rsidRPr="00E174B1" w:rsidTr="00B51B7C">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tcBorders>
              <w:top w:val="single" w:sz="4" w:space="0" w:color="auto"/>
              <w:left w:val="nil"/>
              <w:bottom w:val="single" w:sz="8" w:space="0" w:color="auto"/>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9.</w:t>
            </w:r>
          </w:p>
        </w:tc>
        <w:tc>
          <w:tcPr>
            <w:tcW w:w="1334" w:type="pct"/>
            <w:gridSpan w:val="6"/>
            <w:tcBorders>
              <w:top w:val="single" w:sz="4" w:space="0" w:color="auto"/>
              <w:left w:val="nil"/>
              <w:bottom w:val="single" w:sz="8" w:space="0" w:color="auto"/>
              <w:right w:val="single" w:sz="8" w:space="0" w:color="auto"/>
            </w:tcBorders>
            <w:shd w:val="clear" w:color="auto" w:fill="FFFFFF"/>
            <w:vAlign w:val="center"/>
          </w:tcPr>
          <w:p w:rsidR="00487536" w:rsidRPr="006D52F5" w:rsidRDefault="00487536" w:rsidP="008306D9">
            <w:pPr>
              <w:spacing w:after="0" w:line="240" w:lineRule="auto"/>
              <w:rPr>
                <w:rFonts w:ascii="Times New Roman" w:eastAsiaTheme="minorEastAsia" w:hAnsi="Times New Roman" w:cs="Times New Roman"/>
                <w:sz w:val="18"/>
                <w:szCs w:val="18"/>
                <w:lang w:val="uz-Cyrl-UZ" w:eastAsia="ru-RU"/>
              </w:rPr>
            </w:pPr>
            <w:r w:rsidRPr="0080683B">
              <w:rPr>
                <w:rFonts w:ascii="Times New Roman" w:eastAsiaTheme="minorEastAsia" w:hAnsi="Times New Roman" w:cs="Times New Roman"/>
                <w:sz w:val="18"/>
                <w:szCs w:val="18"/>
                <w:lang w:val="uz-Cyrl-UZ" w:eastAsia="ru-RU"/>
              </w:rPr>
              <w:t>Жамият ижроия органини сайлаш;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87536" w:rsidRPr="003067A8" w:rsidRDefault="00104B11"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99,93</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87536" w:rsidRPr="003067A8" w:rsidRDefault="00104B11"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1 131 674</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87536" w:rsidRPr="003067A8" w:rsidRDefault="00104B11" w:rsidP="00104B11">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0,07</w:t>
            </w:r>
          </w:p>
        </w:tc>
        <w:tc>
          <w:tcPr>
            <w:tcW w:w="540" w:type="pct"/>
            <w:gridSpan w:val="2"/>
            <w:tcBorders>
              <w:top w:val="nil"/>
              <w:left w:val="nil"/>
              <w:bottom w:val="single" w:sz="8" w:space="0" w:color="auto"/>
              <w:right w:val="single" w:sz="8" w:space="0" w:color="auto"/>
            </w:tcBorders>
            <w:shd w:val="clear" w:color="auto" w:fill="FFFFFF"/>
            <w:vAlign w:val="center"/>
          </w:tcPr>
          <w:p w:rsidR="00487536" w:rsidRPr="00487536" w:rsidRDefault="00104B11" w:rsidP="00104B11">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840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87536" w:rsidRPr="00487536" w:rsidRDefault="00104B11" w:rsidP="00104B11">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787" w:type="pct"/>
            <w:gridSpan w:val="2"/>
            <w:tcBorders>
              <w:top w:val="nil"/>
              <w:left w:val="nil"/>
              <w:bottom w:val="single" w:sz="8" w:space="0" w:color="auto"/>
              <w:right w:val="single" w:sz="8" w:space="0" w:color="auto"/>
            </w:tcBorders>
            <w:shd w:val="clear" w:color="auto" w:fill="FFFFFF"/>
            <w:vAlign w:val="center"/>
          </w:tcPr>
          <w:p w:rsidR="00487536" w:rsidRPr="00487536" w:rsidRDefault="00104B11" w:rsidP="00104B11">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r>
      <w:tr w:rsidR="00487536" w:rsidRPr="005F731C" w:rsidTr="00B51B7C">
        <w:trPr>
          <w:trHeight w:val="730"/>
        </w:trPr>
        <w:tc>
          <w:tcPr>
            <w:tcW w:w="118" w:type="pct"/>
            <w:vMerge/>
            <w:tcBorders>
              <w:top w:val="nil"/>
              <w:left w:val="single" w:sz="8" w:space="0" w:color="auto"/>
              <w:bottom w:val="nil"/>
              <w:right w:val="single" w:sz="8" w:space="0" w:color="auto"/>
            </w:tcBorders>
            <w:shd w:val="clear" w:color="auto" w:fill="FFFFFF"/>
            <w:vAlign w:val="center"/>
          </w:tcPr>
          <w:p w:rsidR="00487536" w:rsidRPr="00C8574A" w:rsidRDefault="00487536" w:rsidP="008306D9">
            <w:pPr>
              <w:spacing w:after="0" w:line="240" w:lineRule="auto"/>
              <w:rPr>
                <w:rFonts w:ascii="Times New Roman" w:eastAsiaTheme="minorEastAsia" w:hAnsi="Times New Roman" w:cs="Times New Roman"/>
                <w:sz w:val="24"/>
                <w:szCs w:val="24"/>
                <w:lang w:eastAsia="ru-RU"/>
              </w:rPr>
            </w:pPr>
          </w:p>
        </w:tc>
        <w:tc>
          <w:tcPr>
            <w:tcW w:w="166" w:type="pct"/>
            <w:gridSpan w:val="2"/>
            <w:vMerge w:val="restart"/>
            <w:tcBorders>
              <w:top w:val="nil"/>
              <w:left w:val="nil"/>
              <w:right w:val="single" w:sz="8" w:space="0" w:color="auto"/>
            </w:tcBorders>
            <w:shd w:val="clear" w:color="auto" w:fill="FFFFFF"/>
            <w:vAlign w:val="center"/>
          </w:tcPr>
          <w:p w:rsidR="00487536" w:rsidRDefault="00487536" w:rsidP="00877348">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10.</w:t>
            </w:r>
          </w:p>
        </w:tc>
        <w:tc>
          <w:tcPr>
            <w:tcW w:w="4715" w:type="pct"/>
            <w:gridSpan w:val="19"/>
            <w:tcBorders>
              <w:top w:val="nil"/>
              <w:left w:val="nil"/>
              <w:bottom w:val="single" w:sz="4" w:space="0" w:color="auto"/>
              <w:right w:val="single" w:sz="8" w:space="0" w:color="auto"/>
            </w:tcBorders>
            <w:shd w:val="clear" w:color="auto" w:fill="FFFFFF"/>
            <w:vAlign w:val="center"/>
          </w:tcPr>
          <w:p w:rsidR="00487536" w:rsidRPr="00394D89" w:rsidRDefault="00487536" w:rsidP="000052A3">
            <w:pPr>
              <w:spacing w:after="0" w:line="240" w:lineRule="auto"/>
              <w:jc w:val="center"/>
              <w:rPr>
                <w:rFonts w:ascii="Times New Roman" w:eastAsiaTheme="minorEastAsia" w:hAnsi="Times New Roman" w:cs="Times New Roman"/>
                <w:sz w:val="18"/>
                <w:szCs w:val="18"/>
                <w:lang w:val="uz-Cyrl-UZ" w:eastAsia="ru-RU"/>
              </w:rPr>
            </w:pPr>
            <w:r w:rsidRPr="00394D89">
              <w:rPr>
                <w:rFonts w:ascii="Times New Roman" w:eastAsiaTheme="minorEastAsia" w:hAnsi="Times New Roman" w:cs="Times New Roman"/>
                <w:sz w:val="18"/>
                <w:szCs w:val="18"/>
                <w:lang w:val="uz-Cyrl-UZ" w:eastAsia="ru-RU"/>
              </w:rPr>
              <w:t>Жамиятнинг 20</w:t>
            </w:r>
            <w:r>
              <w:rPr>
                <w:rFonts w:ascii="Times New Roman" w:eastAsiaTheme="minorEastAsia" w:hAnsi="Times New Roman" w:cs="Times New Roman"/>
                <w:sz w:val="18"/>
                <w:szCs w:val="18"/>
                <w:lang w:val="uz-Cyrl-UZ" w:eastAsia="ru-RU"/>
              </w:rPr>
              <w:t>2</w:t>
            </w:r>
            <w:r w:rsidR="000052A3">
              <w:rPr>
                <w:rFonts w:ascii="Times New Roman" w:eastAsiaTheme="minorEastAsia" w:hAnsi="Times New Roman" w:cs="Times New Roman"/>
                <w:sz w:val="18"/>
                <w:szCs w:val="18"/>
                <w:lang w:val="uz-Cyrl-UZ" w:eastAsia="ru-RU"/>
              </w:rPr>
              <w:t>1</w:t>
            </w:r>
            <w:r w:rsidRPr="00394D89">
              <w:rPr>
                <w:rFonts w:ascii="Times New Roman" w:eastAsiaTheme="minorEastAsia" w:hAnsi="Times New Roman" w:cs="Times New Roman"/>
                <w:sz w:val="18"/>
                <w:szCs w:val="18"/>
                <w:lang w:val="uz-Cyrl-UZ" w:eastAsia="ru-RU"/>
              </w:rPr>
              <w:t xml:space="preserve"> йилги молия-хўжалик фаолиятини миллий ва ҳалқаро ташқи аудиторлик текширувидан ўтказиш учун аудиторлик ташкилотини белгилаш ва ушбу ташкилотнинг хизматларига тўланадиган ҳақ миқдорини белгилаш</w:t>
            </w:r>
          </w:p>
        </w:tc>
      </w:tr>
      <w:tr w:rsidR="00B51B7C" w:rsidRPr="00394D89" w:rsidTr="00B51B7C">
        <w:trPr>
          <w:trHeight w:val="212"/>
        </w:trPr>
        <w:tc>
          <w:tcPr>
            <w:tcW w:w="118" w:type="pct"/>
            <w:vMerge/>
            <w:tcBorders>
              <w:top w:val="nil"/>
              <w:left w:val="single" w:sz="8" w:space="0" w:color="auto"/>
              <w:bottom w:val="nil"/>
              <w:right w:val="single" w:sz="8" w:space="0" w:color="auto"/>
            </w:tcBorders>
            <w:shd w:val="clear" w:color="auto" w:fill="FFFFFF"/>
            <w:vAlign w:val="center"/>
          </w:tcPr>
          <w:p w:rsidR="00487536" w:rsidRPr="00AA191B" w:rsidRDefault="00487536" w:rsidP="008306D9">
            <w:pPr>
              <w:spacing w:after="0" w:line="240" w:lineRule="auto"/>
              <w:rPr>
                <w:rFonts w:ascii="Times New Roman" w:eastAsiaTheme="minorEastAsia" w:hAnsi="Times New Roman" w:cs="Times New Roman"/>
                <w:sz w:val="24"/>
                <w:szCs w:val="24"/>
                <w:lang w:val="uz-Cyrl-UZ" w:eastAsia="ru-RU"/>
              </w:rPr>
            </w:pPr>
          </w:p>
        </w:tc>
        <w:tc>
          <w:tcPr>
            <w:tcW w:w="166" w:type="pct"/>
            <w:gridSpan w:val="2"/>
            <w:vMerge/>
            <w:tcBorders>
              <w:left w:val="nil"/>
              <w:right w:val="single" w:sz="8" w:space="0" w:color="auto"/>
            </w:tcBorders>
            <w:shd w:val="clear" w:color="auto" w:fill="FFFFFF"/>
            <w:vAlign w:val="center"/>
          </w:tcPr>
          <w:p w:rsidR="00487536" w:rsidRDefault="00487536" w:rsidP="008306D9">
            <w:pPr>
              <w:spacing w:after="0" w:line="240" w:lineRule="auto"/>
              <w:jc w:val="center"/>
              <w:rPr>
                <w:rFonts w:ascii="Times New Roman" w:eastAsiaTheme="minorEastAsia" w:hAnsi="Times New Roman" w:cs="Times New Roman"/>
                <w:b/>
                <w:color w:val="000000"/>
                <w:sz w:val="24"/>
                <w:szCs w:val="24"/>
                <w:lang w:val="uz-Cyrl-UZ" w:eastAsia="ru-RU"/>
              </w:rPr>
            </w:pPr>
          </w:p>
        </w:tc>
        <w:tc>
          <w:tcPr>
            <w:tcW w:w="1334" w:type="pct"/>
            <w:gridSpan w:val="6"/>
            <w:tcBorders>
              <w:top w:val="single" w:sz="4" w:space="0" w:color="auto"/>
              <w:left w:val="nil"/>
              <w:bottom w:val="single" w:sz="4" w:space="0" w:color="auto"/>
              <w:right w:val="single" w:sz="8" w:space="0" w:color="auto"/>
            </w:tcBorders>
            <w:shd w:val="clear" w:color="auto" w:fill="FFFFFF"/>
          </w:tcPr>
          <w:p w:rsidR="00487536" w:rsidRPr="00272602" w:rsidRDefault="00877348" w:rsidP="00877348">
            <w:pPr>
              <w:spacing w:after="0" w:line="240" w:lineRule="auto"/>
              <w:jc w:val="both"/>
              <w:rPr>
                <w:rFonts w:ascii="Times New Roman" w:eastAsiaTheme="minorEastAsia" w:hAnsi="Times New Roman" w:cs="Times New Roman"/>
                <w:sz w:val="18"/>
                <w:szCs w:val="18"/>
                <w:lang w:val="uz-Cyrl-UZ" w:eastAsia="ru-RU"/>
              </w:rPr>
            </w:pPr>
            <w:r w:rsidRPr="00877348">
              <w:rPr>
                <w:rFonts w:ascii="Times New Roman" w:eastAsiaTheme="minorEastAsia" w:hAnsi="Times New Roman" w:cs="Times New Roman"/>
                <w:sz w:val="18"/>
                <w:szCs w:val="18"/>
                <w:lang w:val="uz-Cyrl-UZ" w:eastAsia="ru-RU"/>
              </w:rPr>
              <w:t>“Javlon Audit Servis” МЧЖ</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Default="00877348"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39,14</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394D89" w:rsidRDefault="00877348"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443 310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3067A8" w:rsidRDefault="00877348"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60,78</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487536" w:rsidRPr="003067A8" w:rsidRDefault="00877348"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688 364</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487536" w:rsidRPr="003067A8" w:rsidRDefault="00877348"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vAlign w:val="center"/>
          </w:tcPr>
          <w:p w:rsidR="00487536" w:rsidRPr="003067A8" w:rsidRDefault="00877348" w:rsidP="008306D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r>
      <w:tr w:rsidR="00B51B7C" w:rsidRPr="00394D89" w:rsidTr="00B51B7C">
        <w:trPr>
          <w:trHeight w:val="238"/>
        </w:trPr>
        <w:tc>
          <w:tcPr>
            <w:tcW w:w="118" w:type="pct"/>
            <w:vMerge/>
            <w:tcBorders>
              <w:top w:val="nil"/>
              <w:left w:val="single" w:sz="8" w:space="0" w:color="auto"/>
              <w:bottom w:val="nil"/>
              <w:right w:val="single" w:sz="8" w:space="0" w:color="auto"/>
            </w:tcBorders>
            <w:shd w:val="clear" w:color="auto" w:fill="FFFFFF"/>
            <w:vAlign w:val="center"/>
          </w:tcPr>
          <w:p w:rsidR="00877348" w:rsidRPr="00C8574A" w:rsidRDefault="00877348" w:rsidP="00877348">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877348" w:rsidRDefault="00877348" w:rsidP="00877348">
            <w:pPr>
              <w:spacing w:after="0" w:line="240" w:lineRule="auto"/>
              <w:jc w:val="center"/>
              <w:rPr>
                <w:rFonts w:ascii="Times New Roman" w:eastAsiaTheme="minorEastAsia" w:hAnsi="Times New Roman" w:cs="Times New Roman"/>
                <w:b/>
                <w:color w:val="000000"/>
                <w:sz w:val="24"/>
                <w:szCs w:val="24"/>
                <w:lang w:val="uz-Cyrl-UZ" w:eastAsia="ru-RU"/>
              </w:rPr>
            </w:pPr>
          </w:p>
        </w:tc>
        <w:tc>
          <w:tcPr>
            <w:tcW w:w="1334" w:type="pct"/>
            <w:gridSpan w:val="6"/>
            <w:tcBorders>
              <w:top w:val="single" w:sz="4" w:space="0" w:color="auto"/>
              <w:left w:val="nil"/>
              <w:bottom w:val="single" w:sz="4" w:space="0" w:color="auto"/>
              <w:right w:val="single" w:sz="8" w:space="0" w:color="auto"/>
            </w:tcBorders>
            <w:shd w:val="clear" w:color="auto" w:fill="FFFFFF"/>
          </w:tcPr>
          <w:p w:rsidR="00877348" w:rsidRPr="00272602" w:rsidRDefault="00877348" w:rsidP="00877348">
            <w:pPr>
              <w:spacing w:after="0" w:line="240" w:lineRule="auto"/>
              <w:jc w:val="both"/>
              <w:rPr>
                <w:rFonts w:ascii="Times New Roman" w:eastAsiaTheme="minorEastAsia" w:hAnsi="Times New Roman" w:cs="Times New Roman"/>
                <w:sz w:val="18"/>
                <w:szCs w:val="18"/>
                <w:lang w:val="uz-Cyrl-UZ" w:eastAsia="ru-RU"/>
              </w:rPr>
            </w:pPr>
            <w:r w:rsidRPr="00877348">
              <w:rPr>
                <w:rFonts w:ascii="Times New Roman" w:eastAsiaTheme="minorEastAsia" w:hAnsi="Times New Roman" w:cs="Times New Roman"/>
                <w:sz w:val="18"/>
                <w:szCs w:val="18"/>
                <w:lang w:val="uz-Cyrl-UZ" w:eastAsia="ru-RU"/>
              </w:rPr>
              <w:t>“Afrosiyob audit standart” МЧЖ</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77348" w:rsidRPr="003067A8" w:rsidRDefault="00877348" w:rsidP="008773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77348" w:rsidRPr="003067A8" w:rsidRDefault="00877348" w:rsidP="008773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77348" w:rsidRPr="003067A8" w:rsidRDefault="00877348" w:rsidP="008773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60,78</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877348" w:rsidRPr="003067A8" w:rsidRDefault="00877348" w:rsidP="008773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688 364</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77348" w:rsidRPr="003067A8" w:rsidRDefault="00877348" w:rsidP="008773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vAlign w:val="center"/>
          </w:tcPr>
          <w:p w:rsidR="00877348" w:rsidRPr="003067A8" w:rsidRDefault="00877348" w:rsidP="008773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r>
      <w:tr w:rsidR="00B51B7C" w:rsidRPr="00394D89" w:rsidTr="00B51B7C">
        <w:trPr>
          <w:trHeight w:val="194"/>
        </w:trPr>
        <w:tc>
          <w:tcPr>
            <w:tcW w:w="118" w:type="pct"/>
            <w:vMerge/>
            <w:tcBorders>
              <w:top w:val="nil"/>
              <w:left w:val="single" w:sz="8" w:space="0" w:color="auto"/>
              <w:bottom w:val="nil"/>
              <w:right w:val="single" w:sz="8" w:space="0" w:color="auto"/>
            </w:tcBorders>
            <w:shd w:val="clear" w:color="auto" w:fill="FFFFFF"/>
            <w:vAlign w:val="center"/>
          </w:tcPr>
          <w:p w:rsidR="00B51B7C" w:rsidRPr="00C8574A" w:rsidRDefault="00B51B7C" w:rsidP="00B51B7C">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B51B7C" w:rsidRDefault="00B51B7C" w:rsidP="00B51B7C">
            <w:pPr>
              <w:spacing w:after="0" w:line="240" w:lineRule="auto"/>
              <w:jc w:val="center"/>
              <w:rPr>
                <w:rFonts w:ascii="Times New Roman" w:eastAsiaTheme="minorEastAsia" w:hAnsi="Times New Roman" w:cs="Times New Roman"/>
                <w:b/>
                <w:color w:val="000000"/>
                <w:sz w:val="24"/>
                <w:szCs w:val="24"/>
                <w:lang w:val="uz-Cyrl-UZ" w:eastAsia="ru-RU"/>
              </w:rPr>
            </w:pPr>
          </w:p>
        </w:tc>
        <w:tc>
          <w:tcPr>
            <w:tcW w:w="1334" w:type="pct"/>
            <w:gridSpan w:val="6"/>
            <w:tcBorders>
              <w:top w:val="single" w:sz="4" w:space="0" w:color="auto"/>
              <w:left w:val="nil"/>
              <w:bottom w:val="single" w:sz="4" w:space="0" w:color="auto"/>
              <w:right w:val="single" w:sz="8" w:space="0" w:color="auto"/>
            </w:tcBorders>
            <w:shd w:val="clear" w:color="auto" w:fill="FFFFFF"/>
          </w:tcPr>
          <w:p w:rsidR="00B51B7C" w:rsidRPr="00272602" w:rsidRDefault="00B51B7C" w:rsidP="00B51B7C">
            <w:pPr>
              <w:spacing w:after="0" w:line="240" w:lineRule="auto"/>
              <w:jc w:val="both"/>
              <w:rPr>
                <w:rFonts w:ascii="Times New Roman" w:eastAsiaTheme="minorEastAsia" w:hAnsi="Times New Roman" w:cs="Times New Roman"/>
                <w:sz w:val="18"/>
                <w:szCs w:val="18"/>
                <w:lang w:val="uz-Cyrl-UZ" w:eastAsia="ru-RU"/>
              </w:rPr>
            </w:pPr>
            <w:r w:rsidRPr="00877348">
              <w:rPr>
                <w:rFonts w:ascii="Times New Roman" w:eastAsiaTheme="minorEastAsia" w:hAnsi="Times New Roman" w:cs="Times New Roman"/>
                <w:sz w:val="18"/>
                <w:szCs w:val="18"/>
                <w:lang w:val="uz-Cyrl-UZ" w:eastAsia="ru-RU"/>
              </w:rPr>
              <w:t>“Balans-Inform-Audit” МЧЖ</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B51B7C"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0,07</w:t>
            </w:r>
          </w:p>
        </w:tc>
        <w:tc>
          <w:tcPr>
            <w:tcW w:w="634"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B51B7C"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840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B51B7C"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60,78</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B51B7C" w:rsidRPr="003067A8" w:rsidRDefault="00B51B7C"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688 364</w:t>
            </w:r>
          </w:p>
        </w:tc>
        <w:tc>
          <w:tcPr>
            <w:tcW w:w="453"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B51B7C"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4" w:space="0" w:color="auto"/>
              <w:right w:val="single" w:sz="8" w:space="0" w:color="auto"/>
            </w:tcBorders>
            <w:shd w:val="clear" w:color="auto" w:fill="FFFFFF"/>
            <w:vAlign w:val="center"/>
          </w:tcPr>
          <w:p w:rsidR="00B51B7C" w:rsidRPr="003067A8" w:rsidRDefault="00B51B7C"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r>
      <w:tr w:rsidR="00B51B7C" w:rsidRPr="00394D89" w:rsidTr="00B51B7C">
        <w:trPr>
          <w:gridAfter w:val="19"/>
          <w:wAfter w:w="4715" w:type="pct"/>
          <w:trHeight w:val="276"/>
        </w:trPr>
        <w:tc>
          <w:tcPr>
            <w:tcW w:w="118" w:type="pct"/>
            <w:vMerge/>
            <w:tcBorders>
              <w:top w:val="nil"/>
              <w:left w:val="single" w:sz="8" w:space="0" w:color="auto"/>
              <w:bottom w:val="nil"/>
              <w:right w:val="single" w:sz="8" w:space="0" w:color="auto"/>
            </w:tcBorders>
            <w:shd w:val="clear" w:color="auto" w:fill="FFFFFF"/>
            <w:vAlign w:val="center"/>
          </w:tcPr>
          <w:p w:rsidR="00B51B7C" w:rsidRPr="00C8574A" w:rsidRDefault="00B51B7C" w:rsidP="00B51B7C">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B51B7C" w:rsidRDefault="00B51B7C" w:rsidP="00B51B7C">
            <w:pPr>
              <w:spacing w:after="0" w:line="240" w:lineRule="auto"/>
              <w:jc w:val="center"/>
              <w:rPr>
                <w:rFonts w:ascii="Times New Roman" w:eastAsiaTheme="minorEastAsia" w:hAnsi="Times New Roman" w:cs="Times New Roman"/>
                <w:b/>
                <w:color w:val="000000"/>
                <w:sz w:val="24"/>
                <w:szCs w:val="24"/>
                <w:lang w:val="uz-Cyrl-UZ" w:eastAsia="ru-RU"/>
              </w:rPr>
            </w:pPr>
          </w:p>
        </w:tc>
      </w:tr>
      <w:tr w:rsidR="00B51B7C" w:rsidRPr="00394D89" w:rsidTr="00B51B7C">
        <w:trPr>
          <w:gridAfter w:val="19"/>
          <w:wAfter w:w="4715" w:type="pct"/>
          <w:trHeight w:val="276"/>
        </w:trPr>
        <w:tc>
          <w:tcPr>
            <w:tcW w:w="118" w:type="pct"/>
            <w:vMerge/>
            <w:tcBorders>
              <w:top w:val="nil"/>
              <w:left w:val="single" w:sz="8" w:space="0" w:color="auto"/>
              <w:bottom w:val="nil"/>
              <w:right w:val="single" w:sz="8" w:space="0" w:color="auto"/>
            </w:tcBorders>
            <w:shd w:val="clear" w:color="auto" w:fill="FFFFFF"/>
            <w:vAlign w:val="center"/>
          </w:tcPr>
          <w:p w:rsidR="00B51B7C" w:rsidRPr="00C8574A" w:rsidRDefault="00B51B7C" w:rsidP="00B51B7C">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bottom w:val="single" w:sz="8" w:space="0" w:color="auto"/>
              <w:right w:val="single" w:sz="8" w:space="0" w:color="auto"/>
            </w:tcBorders>
            <w:shd w:val="clear" w:color="auto" w:fill="FFFFFF"/>
            <w:vAlign w:val="center"/>
          </w:tcPr>
          <w:p w:rsidR="00B51B7C" w:rsidRDefault="00B51B7C" w:rsidP="00B51B7C">
            <w:pPr>
              <w:spacing w:after="0" w:line="240" w:lineRule="auto"/>
              <w:jc w:val="center"/>
              <w:rPr>
                <w:rFonts w:ascii="Times New Roman" w:eastAsiaTheme="minorEastAsia" w:hAnsi="Times New Roman" w:cs="Times New Roman"/>
                <w:b/>
                <w:color w:val="000000"/>
                <w:sz w:val="24"/>
                <w:szCs w:val="24"/>
                <w:lang w:val="uz-Cyrl-UZ" w:eastAsia="ru-RU"/>
              </w:rPr>
            </w:pPr>
          </w:p>
        </w:tc>
      </w:tr>
      <w:tr w:rsidR="00B51B7C" w:rsidRPr="00F256E2" w:rsidTr="00B51B7C">
        <w:tc>
          <w:tcPr>
            <w:tcW w:w="118" w:type="pct"/>
            <w:vMerge/>
            <w:tcBorders>
              <w:top w:val="nil"/>
              <w:left w:val="single" w:sz="8" w:space="0" w:color="auto"/>
              <w:bottom w:val="nil"/>
              <w:right w:val="single" w:sz="8" w:space="0" w:color="auto"/>
            </w:tcBorders>
            <w:shd w:val="clear" w:color="auto" w:fill="FFFFFF"/>
            <w:vAlign w:val="center"/>
          </w:tcPr>
          <w:p w:rsidR="00B51B7C" w:rsidRPr="00394D89" w:rsidRDefault="00B51B7C" w:rsidP="00B51B7C">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B51B7C" w:rsidRPr="00AC5AEF" w:rsidRDefault="00B51B7C" w:rsidP="00B51B7C">
            <w:pPr>
              <w:spacing w:after="0" w:line="240" w:lineRule="auto"/>
              <w:jc w:val="center"/>
              <w:rPr>
                <w:rFonts w:ascii="Times New Roman" w:eastAsiaTheme="minorEastAsia" w:hAnsi="Times New Roman" w:cs="Times New Roman"/>
                <w:b/>
                <w:color w:val="000000"/>
                <w:sz w:val="24"/>
                <w:szCs w:val="24"/>
                <w:lang w:val="en-US" w:eastAsia="ru-RU"/>
              </w:rPr>
            </w:pPr>
            <w:r>
              <w:rPr>
                <w:rFonts w:ascii="Times New Roman" w:eastAsiaTheme="minorEastAsia" w:hAnsi="Times New Roman" w:cs="Times New Roman"/>
                <w:b/>
                <w:color w:val="000000"/>
                <w:sz w:val="24"/>
                <w:szCs w:val="24"/>
                <w:lang w:val="en-US" w:eastAsia="ru-RU"/>
              </w:rPr>
              <w:t>1</w:t>
            </w:r>
            <w:r>
              <w:rPr>
                <w:rFonts w:ascii="Times New Roman" w:eastAsiaTheme="minorEastAsia" w:hAnsi="Times New Roman" w:cs="Times New Roman"/>
                <w:b/>
                <w:color w:val="000000"/>
                <w:sz w:val="24"/>
                <w:szCs w:val="24"/>
                <w:lang w:eastAsia="ru-RU"/>
              </w:rPr>
              <w:t>1</w:t>
            </w:r>
            <w:r>
              <w:rPr>
                <w:rFonts w:ascii="Times New Roman" w:eastAsiaTheme="minorEastAsia" w:hAnsi="Times New Roman" w:cs="Times New Roman"/>
                <w:b/>
                <w:color w:val="000000"/>
                <w:sz w:val="24"/>
                <w:szCs w:val="24"/>
                <w:lang w:val="en-US" w:eastAsia="ru-RU"/>
              </w:rPr>
              <w:t>.</w:t>
            </w:r>
          </w:p>
        </w:tc>
        <w:tc>
          <w:tcPr>
            <w:tcW w:w="1334" w:type="pct"/>
            <w:gridSpan w:val="6"/>
            <w:tcBorders>
              <w:top w:val="single" w:sz="4" w:space="0" w:color="auto"/>
              <w:left w:val="nil"/>
              <w:bottom w:val="single" w:sz="8" w:space="0" w:color="auto"/>
              <w:right w:val="single" w:sz="8" w:space="0" w:color="auto"/>
            </w:tcBorders>
            <w:shd w:val="clear" w:color="auto" w:fill="FFFFFF"/>
          </w:tcPr>
          <w:p w:rsidR="00B51B7C" w:rsidRPr="0080683B" w:rsidRDefault="00F256E2" w:rsidP="00F256E2">
            <w:pPr>
              <w:spacing w:after="0" w:line="240" w:lineRule="auto"/>
              <w:jc w:val="both"/>
              <w:rPr>
                <w:rFonts w:ascii="Times New Roman" w:eastAsiaTheme="minorEastAsia" w:hAnsi="Times New Roman" w:cs="Times New Roman"/>
                <w:sz w:val="18"/>
                <w:szCs w:val="18"/>
                <w:lang w:val="uz-Cyrl-UZ" w:eastAsia="ru-RU"/>
              </w:rPr>
            </w:pPr>
            <w:r w:rsidRPr="00AF3209">
              <w:rPr>
                <w:rFonts w:ascii="Times New Roman" w:eastAsiaTheme="minorEastAsia" w:hAnsi="Times New Roman" w:cs="Times New Roman"/>
                <w:sz w:val="18"/>
                <w:szCs w:val="18"/>
                <w:lang w:val="uz-Cyrl-UZ" w:eastAsia="ru-RU"/>
              </w:rPr>
              <w:t>Эгаси ёки эгасининг қонуний ҳуқуқий вориси ёхуд меросхўри томонидан уч йил ичида талаб қилиб олинмаган дивиденд тўловларини жамият ихтиёрида қолдириш</w:t>
            </w:r>
          </w:p>
        </w:tc>
        <w:tc>
          <w:tcPr>
            <w:tcW w:w="360" w:type="pct"/>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AF3209"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100</w:t>
            </w:r>
          </w:p>
        </w:tc>
        <w:tc>
          <w:tcPr>
            <w:tcW w:w="634" w:type="pct"/>
            <w:gridSpan w:val="4"/>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AF3209"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1 132 514</w:t>
            </w:r>
          </w:p>
        </w:tc>
        <w:tc>
          <w:tcPr>
            <w:tcW w:w="608" w:type="pct"/>
            <w:gridSpan w:val="3"/>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AF3209"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8" w:space="0" w:color="auto"/>
              <w:right w:val="single" w:sz="8" w:space="0" w:color="auto"/>
            </w:tcBorders>
            <w:shd w:val="clear" w:color="auto" w:fill="FFFFFF"/>
            <w:vAlign w:val="center"/>
          </w:tcPr>
          <w:p w:rsidR="00B51B7C" w:rsidRPr="003067A8" w:rsidRDefault="00AF3209"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453" w:type="pct"/>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51B7C" w:rsidRPr="003067A8" w:rsidRDefault="00AF3209"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787" w:type="pct"/>
            <w:gridSpan w:val="2"/>
            <w:tcBorders>
              <w:top w:val="single" w:sz="4" w:space="0" w:color="auto"/>
              <w:left w:val="nil"/>
              <w:bottom w:val="single" w:sz="8" w:space="0" w:color="auto"/>
              <w:right w:val="single" w:sz="8" w:space="0" w:color="auto"/>
            </w:tcBorders>
            <w:shd w:val="clear" w:color="auto" w:fill="FFFFFF"/>
            <w:vAlign w:val="center"/>
          </w:tcPr>
          <w:p w:rsidR="00B51B7C" w:rsidRPr="003067A8" w:rsidRDefault="00AF3209" w:rsidP="00B51B7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r>
      <w:tr w:rsidR="00AF3209" w:rsidRPr="00F403D7" w:rsidTr="00B51B7C">
        <w:tc>
          <w:tcPr>
            <w:tcW w:w="118" w:type="pct"/>
            <w:vMerge/>
            <w:tcBorders>
              <w:top w:val="nil"/>
              <w:left w:val="single" w:sz="8" w:space="0" w:color="auto"/>
              <w:bottom w:val="nil"/>
              <w:right w:val="single" w:sz="8" w:space="0" w:color="auto"/>
            </w:tcBorders>
            <w:shd w:val="clear" w:color="auto" w:fill="FFFFFF"/>
            <w:vAlign w:val="center"/>
          </w:tcPr>
          <w:p w:rsidR="00AF3209" w:rsidRPr="00394D89" w:rsidRDefault="00AF3209" w:rsidP="00AF3209">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AF3209" w:rsidRPr="00F403D7" w:rsidRDefault="00AF3209" w:rsidP="00AF3209">
            <w:pPr>
              <w:spacing w:after="0" w:line="240" w:lineRule="auto"/>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12.</w:t>
            </w:r>
          </w:p>
        </w:tc>
        <w:tc>
          <w:tcPr>
            <w:tcW w:w="1334" w:type="pct"/>
            <w:gridSpan w:val="6"/>
            <w:tcBorders>
              <w:top w:val="nil"/>
              <w:left w:val="nil"/>
              <w:bottom w:val="single" w:sz="8" w:space="0" w:color="auto"/>
              <w:right w:val="single" w:sz="8" w:space="0" w:color="auto"/>
            </w:tcBorders>
            <w:shd w:val="clear" w:color="auto" w:fill="FFFFFF"/>
          </w:tcPr>
          <w:p w:rsidR="00AF3209" w:rsidRPr="000B68DB" w:rsidRDefault="00AF3209" w:rsidP="00AF3209">
            <w:pPr>
              <w:spacing w:after="0" w:line="240" w:lineRule="auto"/>
              <w:jc w:val="both"/>
              <w:rPr>
                <w:rFonts w:ascii="Times New Roman" w:eastAsiaTheme="minorEastAsia" w:hAnsi="Times New Roman" w:cs="Times New Roman"/>
                <w:sz w:val="18"/>
                <w:szCs w:val="18"/>
                <w:lang w:val="uz-Cyrl-UZ" w:eastAsia="ru-RU"/>
              </w:rPr>
            </w:pPr>
            <w:r w:rsidRPr="00AF3209">
              <w:rPr>
                <w:rFonts w:ascii="Times New Roman" w:eastAsiaTheme="minorEastAsia" w:hAnsi="Times New Roman" w:cs="Times New Roman"/>
                <w:sz w:val="18"/>
                <w:szCs w:val="18"/>
                <w:lang w:val="uz-Cyrl-UZ" w:eastAsia="ru-RU"/>
              </w:rPr>
              <w:t>Жамиятда корпоратив бошқарув тизимини баҳолаш натижалари бўйича хулосани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Pr="003067A8"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80,91</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Pr="00857C17" w:rsidRDefault="00AF3209" w:rsidP="00AF3209">
            <w:pPr>
              <w:spacing w:after="0" w:line="240" w:lineRule="auto"/>
              <w:jc w:val="center"/>
              <w:rPr>
                <w:rFonts w:ascii="Times New Roman" w:eastAsiaTheme="minorEastAsia" w:hAnsi="Times New Roman" w:cs="Times New Roman"/>
                <w:sz w:val="18"/>
                <w:szCs w:val="18"/>
                <w:lang w:val="uz-Cyrl-UZ" w:eastAsia="ru-RU"/>
              </w:rPr>
            </w:pPr>
            <w:r w:rsidRPr="00857C17">
              <w:rPr>
                <w:rFonts w:ascii="Times New Roman" w:eastAsiaTheme="minorEastAsia" w:hAnsi="Times New Roman" w:cs="Times New Roman"/>
                <w:sz w:val="18"/>
                <w:szCs w:val="18"/>
                <w:lang w:val="uz-Cyrl-UZ" w:eastAsia="ru-RU"/>
              </w:rPr>
              <w:t>916 300</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Pr="003067A8"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tcPr>
          <w:p w:rsidR="00AF3209" w:rsidRPr="003067A8"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Pr="003067A8"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19,09</w:t>
            </w:r>
          </w:p>
        </w:tc>
        <w:tc>
          <w:tcPr>
            <w:tcW w:w="787" w:type="pct"/>
            <w:gridSpan w:val="2"/>
            <w:tcBorders>
              <w:top w:val="nil"/>
              <w:left w:val="nil"/>
              <w:bottom w:val="single" w:sz="8" w:space="0" w:color="auto"/>
              <w:right w:val="single" w:sz="8" w:space="0" w:color="auto"/>
            </w:tcBorders>
            <w:shd w:val="clear" w:color="auto" w:fill="FFFFFF"/>
            <w:vAlign w:val="center"/>
          </w:tcPr>
          <w:p w:rsidR="00AF3209" w:rsidRPr="003067A8"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216 214</w:t>
            </w:r>
          </w:p>
        </w:tc>
      </w:tr>
      <w:tr w:rsidR="00AF3209" w:rsidRPr="00F403D7" w:rsidTr="00B51B7C">
        <w:tc>
          <w:tcPr>
            <w:tcW w:w="118" w:type="pct"/>
            <w:vMerge/>
            <w:tcBorders>
              <w:top w:val="nil"/>
              <w:left w:val="single" w:sz="8" w:space="0" w:color="auto"/>
              <w:bottom w:val="nil"/>
              <w:right w:val="single" w:sz="8" w:space="0" w:color="auto"/>
            </w:tcBorders>
            <w:shd w:val="clear" w:color="auto" w:fill="FFFFFF"/>
            <w:vAlign w:val="center"/>
          </w:tcPr>
          <w:p w:rsidR="00AF3209" w:rsidRPr="00394D89" w:rsidRDefault="00AF3209" w:rsidP="00AF3209">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AF3209" w:rsidRDefault="00AF3209" w:rsidP="00AF3209">
            <w:pPr>
              <w:spacing w:after="0" w:line="240" w:lineRule="auto"/>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13.</w:t>
            </w:r>
          </w:p>
        </w:tc>
        <w:tc>
          <w:tcPr>
            <w:tcW w:w="1334" w:type="pct"/>
            <w:gridSpan w:val="6"/>
            <w:tcBorders>
              <w:top w:val="nil"/>
              <w:left w:val="nil"/>
              <w:bottom w:val="single" w:sz="8" w:space="0" w:color="auto"/>
              <w:right w:val="single" w:sz="8" w:space="0" w:color="auto"/>
            </w:tcBorders>
            <w:shd w:val="clear" w:color="auto" w:fill="FFFFFF"/>
          </w:tcPr>
          <w:p w:rsidR="00AF3209" w:rsidRPr="00AF3209" w:rsidRDefault="00AF3209" w:rsidP="00AF3209">
            <w:pPr>
              <w:spacing w:after="0" w:line="240" w:lineRule="auto"/>
              <w:jc w:val="both"/>
              <w:rPr>
                <w:rFonts w:ascii="Times New Roman" w:eastAsiaTheme="minorEastAsia" w:hAnsi="Times New Roman" w:cs="Times New Roman"/>
                <w:sz w:val="18"/>
                <w:szCs w:val="18"/>
                <w:lang w:val="uz-Cyrl-UZ" w:eastAsia="ru-RU"/>
              </w:rPr>
            </w:pPr>
            <w:r w:rsidRPr="00AF3209">
              <w:rPr>
                <w:rFonts w:ascii="Times New Roman" w:eastAsiaTheme="minorEastAsia" w:hAnsi="Times New Roman" w:cs="Times New Roman"/>
                <w:sz w:val="18"/>
                <w:szCs w:val="18"/>
                <w:lang w:val="uz-Cyrl-UZ" w:eastAsia="ru-RU"/>
              </w:rPr>
              <w:t>Жамият кузатув кенгаши, тафтиш комиссияси ва саноқ комиссияси аъзолари, шунингдек жамоанинг фаол</w:t>
            </w:r>
            <w:r>
              <w:rPr>
                <w:rFonts w:ascii="Times New Roman" w:eastAsiaTheme="minorEastAsia" w:hAnsi="Times New Roman" w:cs="Times New Roman"/>
                <w:sz w:val="18"/>
                <w:szCs w:val="18"/>
                <w:lang w:val="uz-Cyrl-UZ" w:eastAsia="ru-RU"/>
              </w:rPr>
              <w:t> </w:t>
            </w:r>
            <w:r w:rsidRPr="00AF3209">
              <w:rPr>
                <w:rFonts w:ascii="Times New Roman" w:eastAsiaTheme="minorEastAsia" w:hAnsi="Times New Roman" w:cs="Times New Roman"/>
                <w:sz w:val="18"/>
                <w:szCs w:val="18"/>
                <w:lang w:val="uz-Cyrl-UZ" w:eastAsia="ru-RU"/>
              </w:rPr>
              <w:t>ходимларини</w:t>
            </w:r>
            <w:r>
              <w:rPr>
                <w:rFonts w:ascii="Times New Roman" w:eastAsiaTheme="minorEastAsia" w:hAnsi="Times New Roman" w:cs="Times New Roman"/>
                <w:sz w:val="18"/>
                <w:szCs w:val="18"/>
                <w:lang w:val="uz-Cyrl-UZ" w:eastAsia="ru-RU"/>
              </w:rPr>
              <w:t xml:space="preserve"> </w:t>
            </w:r>
            <w:r w:rsidRPr="00AF3209">
              <w:rPr>
                <w:rFonts w:ascii="Times New Roman" w:eastAsiaTheme="minorEastAsia" w:hAnsi="Times New Roman" w:cs="Times New Roman"/>
                <w:sz w:val="18"/>
                <w:szCs w:val="18"/>
                <w:lang w:val="uz-Cyrl-UZ" w:eastAsia="ru-RU"/>
              </w:rPr>
              <w:t>рағбатлантириш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99,93</w:t>
            </w:r>
          </w:p>
        </w:tc>
        <w:tc>
          <w:tcPr>
            <w:tcW w:w="634"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Pr="00857C17"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1 131 674</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0,07</w:t>
            </w:r>
          </w:p>
        </w:tc>
        <w:tc>
          <w:tcPr>
            <w:tcW w:w="540" w:type="pct"/>
            <w:gridSpan w:val="2"/>
            <w:tcBorders>
              <w:top w:val="nil"/>
              <w:left w:val="nil"/>
              <w:bottom w:val="single" w:sz="8" w:space="0" w:color="auto"/>
              <w:right w:val="single" w:sz="8" w:space="0" w:color="auto"/>
            </w:tcBorders>
            <w:shd w:val="clear" w:color="auto" w:fill="FFFFFF"/>
            <w:vAlign w:val="center"/>
          </w:tcPr>
          <w:p w:rsidR="00AF3209"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840</w:t>
            </w:r>
          </w:p>
        </w:tc>
        <w:tc>
          <w:tcPr>
            <w:tcW w:w="4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787" w:type="pct"/>
            <w:gridSpan w:val="2"/>
            <w:tcBorders>
              <w:top w:val="nil"/>
              <w:left w:val="nil"/>
              <w:bottom w:val="single" w:sz="8" w:space="0" w:color="auto"/>
              <w:right w:val="single" w:sz="8" w:space="0" w:color="auto"/>
            </w:tcBorders>
            <w:shd w:val="clear" w:color="auto" w:fill="FFFFFF"/>
            <w:vAlign w:val="center"/>
          </w:tcPr>
          <w:p w:rsidR="00AF3209" w:rsidRDefault="00AF3209" w:rsidP="00AF3209">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r>
      <w:tr w:rsidR="00AF3209" w:rsidRPr="005F731C" w:rsidTr="00B51B7C">
        <w:tc>
          <w:tcPr>
            <w:tcW w:w="118" w:type="pct"/>
            <w:vMerge/>
            <w:tcBorders>
              <w:top w:val="nil"/>
              <w:left w:val="single" w:sz="8" w:space="0" w:color="auto"/>
              <w:bottom w:val="nil"/>
              <w:right w:val="single" w:sz="8" w:space="0" w:color="auto"/>
            </w:tcBorders>
            <w:shd w:val="clear" w:color="auto" w:fill="FFFFFF"/>
            <w:vAlign w:val="center"/>
            <w:hideMark/>
          </w:tcPr>
          <w:p w:rsidR="00AF3209" w:rsidRPr="00E174B1" w:rsidRDefault="00AF3209" w:rsidP="00AF3209">
            <w:pPr>
              <w:spacing w:after="0" w:line="240" w:lineRule="auto"/>
              <w:rPr>
                <w:rFonts w:ascii="Times New Roman" w:eastAsiaTheme="minorEastAsia" w:hAnsi="Times New Roman" w:cs="Times New Roman"/>
                <w:sz w:val="24"/>
                <w:szCs w:val="24"/>
                <w:lang w:val="uz-Cyrl-UZ" w:eastAsia="ru-RU"/>
              </w:rPr>
            </w:pPr>
          </w:p>
        </w:tc>
        <w:tc>
          <w:tcPr>
            <w:tcW w:w="4882" w:type="pct"/>
            <w:gridSpan w:val="21"/>
            <w:tcBorders>
              <w:top w:val="nil"/>
              <w:left w:val="nil"/>
              <w:bottom w:val="single" w:sz="8" w:space="0" w:color="auto"/>
              <w:right w:val="single" w:sz="8" w:space="0" w:color="auto"/>
            </w:tcBorders>
            <w:shd w:val="clear" w:color="auto" w:fill="FFFFFF"/>
            <w:hideMark/>
          </w:tcPr>
          <w:p w:rsidR="00AF3209" w:rsidRPr="00BD496E" w:rsidRDefault="00AF3209" w:rsidP="00AF3209">
            <w:pPr>
              <w:spacing w:after="0" w:line="240" w:lineRule="auto"/>
              <w:textAlignment w:val="top"/>
              <w:rPr>
                <w:rFonts w:ascii="Times New Roman" w:eastAsiaTheme="minorEastAsia" w:hAnsi="Times New Roman" w:cs="Times New Roman"/>
                <w:sz w:val="24"/>
                <w:szCs w:val="24"/>
                <w:lang w:val="uz-Cyrl-UZ" w:eastAsia="ru-RU"/>
              </w:rPr>
            </w:pPr>
            <w:r w:rsidRPr="00BD496E">
              <w:rPr>
                <w:rFonts w:ascii="Times New Roman" w:eastAsiaTheme="minorEastAsia" w:hAnsi="Times New Roman" w:cs="Times New Roman"/>
                <w:color w:val="000000"/>
                <w:sz w:val="24"/>
                <w:szCs w:val="24"/>
                <w:lang w:val="uz-Cyrl-UZ" w:eastAsia="ru-RU"/>
              </w:rPr>
              <w:t>Умумий йиғилиш томонидан қабул қилинган қарорларнинг тўлиқ баёни:</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hideMark/>
          </w:tcPr>
          <w:p w:rsidR="00AF3209" w:rsidRPr="00BD496E"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1.</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781AF9" w:rsidRDefault="00AF3209" w:rsidP="00FC4A6A">
            <w:pPr>
              <w:spacing w:after="0" w:line="240" w:lineRule="auto"/>
              <w:rPr>
                <w:rFonts w:ascii="Times New Roman" w:eastAsiaTheme="minorEastAsia" w:hAnsi="Times New Roman" w:cs="Times New Roman"/>
                <w:sz w:val="18"/>
                <w:szCs w:val="18"/>
                <w:lang w:val="uz-Cyrl-UZ" w:eastAsia="ru-RU"/>
              </w:rPr>
            </w:pPr>
            <w:r w:rsidRPr="00B4241C">
              <w:rPr>
                <w:rFonts w:ascii="Times New Roman" w:eastAsiaTheme="minorEastAsia" w:hAnsi="Times New Roman" w:cs="Times New Roman"/>
                <w:sz w:val="18"/>
                <w:szCs w:val="18"/>
                <w:lang w:val="uz-Cyrl-UZ" w:eastAsia="ru-RU"/>
              </w:rPr>
              <w:t>Жамият кузатув кенгашининг 20</w:t>
            </w:r>
            <w:r w:rsidR="00FC4A6A">
              <w:rPr>
                <w:rFonts w:ascii="Times New Roman" w:eastAsiaTheme="minorEastAsia" w:hAnsi="Times New Roman" w:cs="Times New Roman"/>
                <w:sz w:val="18"/>
                <w:szCs w:val="18"/>
                <w:lang w:val="uz-Cyrl-UZ" w:eastAsia="ru-RU"/>
              </w:rPr>
              <w:t>20</w:t>
            </w:r>
            <w:r w:rsidRPr="00B4241C">
              <w:rPr>
                <w:rFonts w:ascii="Times New Roman" w:eastAsiaTheme="minorEastAsia" w:hAnsi="Times New Roman" w:cs="Times New Roman"/>
                <w:sz w:val="18"/>
                <w:szCs w:val="18"/>
                <w:lang w:val="uz-Cyrl-UZ" w:eastAsia="ru-RU"/>
              </w:rPr>
              <w:t xml:space="preserve"> молиявий йил якунлари ва жамиятни ривожлантириш стратегиясига эришиш бўйича кўрилаётган чора-тадбирлар тўғрисидаги ҳисоботи тасдиқлансин.</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2.</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C8574A" w:rsidRDefault="00AF3209" w:rsidP="00FC4A6A">
            <w:pPr>
              <w:spacing w:after="0" w:line="240" w:lineRule="auto"/>
              <w:rPr>
                <w:rFonts w:ascii="Times New Roman" w:eastAsiaTheme="minorEastAsia" w:hAnsi="Times New Roman" w:cs="Times New Roman"/>
                <w:sz w:val="18"/>
                <w:szCs w:val="18"/>
                <w:lang w:val="uz-Cyrl-UZ" w:eastAsia="ru-RU"/>
              </w:rPr>
            </w:pPr>
            <w:r w:rsidRPr="00B4241C">
              <w:rPr>
                <w:rFonts w:ascii="Times New Roman" w:eastAsiaTheme="minorEastAsia" w:hAnsi="Times New Roman" w:cs="Times New Roman"/>
                <w:sz w:val="18"/>
                <w:szCs w:val="18"/>
                <w:lang w:val="uz-Cyrl-UZ" w:eastAsia="ru-RU"/>
              </w:rPr>
              <w:t>Жамият Бош директорининг 20</w:t>
            </w:r>
            <w:r w:rsidR="00FC4A6A">
              <w:rPr>
                <w:rFonts w:ascii="Times New Roman" w:eastAsiaTheme="minorEastAsia" w:hAnsi="Times New Roman" w:cs="Times New Roman"/>
                <w:sz w:val="18"/>
                <w:szCs w:val="18"/>
                <w:lang w:val="uz-Cyrl-UZ" w:eastAsia="ru-RU"/>
              </w:rPr>
              <w:t>20</w:t>
            </w:r>
            <w:r w:rsidRPr="00B4241C">
              <w:rPr>
                <w:rFonts w:ascii="Times New Roman" w:eastAsiaTheme="minorEastAsia" w:hAnsi="Times New Roman" w:cs="Times New Roman"/>
                <w:sz w:val="18"/>
                <w:szCs w:val="18"/>
                <w:lang w:val="uz-Cyrl-UZ" w:eastAsia="ru-RU"/>
              </w:rPr>
              <w:t xml:space="preserve"> йил молия-хўжалик фаолияти якунлари ва жамиятни ривожлантириш стратегиясига эришиш бўйича кўрилаётган чора-тадбирлар тўғрисидаги ҳисоботи тасдиқлансин.</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hideMark/>
          </w:tcPr>
          <w:p w:rsidR="00AF3209" w:rsidRPr="008F74B3"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3.</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C8574A" w:rsidRDefault="00FC4A6A" w:rsidP="00AF3209">
            <w:pPr>
              <w:spacing w:after="0" w:line="240" w:lineRule="auto"/>
              <w:rPr>
                <w:rFonts w:ascii="Times New Roman" w:eastAsiaTheme="minorEastAsia" w:hAnsi="Times New Roman" w:cs="Times New Roman"/>
                <w:sz w:val="18"/>
                <w:szCs w:val="18"/>
                <w:lang w:val="uz-Cyrl-UZ" w:eastAsia="ru-RU"/>
              </w:rPr>
            </w:pPr>
            <w:r w:rsidRPr="00FC4A6A">
              <w:rPr>
                <w:rFonts w:ascii="Times New Roman" w:eastAsiaTheme="minorEastAsia" w:hAnsi="Times New Roman" w:cs="Times New Roman"/>
                <w:sz w:val="18"/>
                <w:szCs w:val="18"/>
                <w:lang w:val="uz-Cyrl-UZ" w:eastAsia="ru-RU"/>
              </w:rPr>
              <w:t>Жамиятнинг 2020 йил якунлари бўйича йиллик ҳисоботи, бухгалтерия баланси ва молиявий натижалар тўғрисидаги ҳисоботи ҳамда 6 185 507,0 минг сўмлик соф фойдаси тасдиқлансин</w:t>
            </w:r>
            <w:r w:rsidRPr="00322595">
              <w:rPr>
                <w:rFonts w:ascii="Times New Roman" w:eastAsiaTheme="minorEastAsia" w:hAnsi="Times New Roman" w:cs="Times New Roman"/>
                <w:sz w:val="18"/>
                <w:szCs w:val="18"/>
                <w:lang w:val="uz-Cyrl-UZ" w:eastAsia="ru-RU"/>
              </w:rPr>
              <w:t xml:space="preserve"> </w:t>
            </w:r>
            <w:r w:rsidR="00AF3209" w:rsidRPr="00322595">
              <w:rPr>
                <w:rFonts w:ascii="Times New Roman" w:eastAsiaTheme="minorEastAsia" w:hAnsi="Times New Roman" w:cs="Times New Roman"/>
                <w:sz w:val="18"/>
                <w:szCs w:val="18"/>
                <w:lang w:val="uz-Cyrl-UZ" w:eastAsia="ru-RU"/>
              </w:rPr>
              <w:t>.</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4.</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C8574A" w:rsidRDefault="00FC4A6A" w:rsidP="00AF3209">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Жамиятнинг 2020 йил молия-хўжалик фаолиятини миллий ва ҳалқаро ташқи аудиторлик текширувидан ўтказиш натижалари юзасидан “Orient Audit Group” МЧЖ аудиторлик ташкилотининг хулосалари тасдиқлансин</w:t>
            </w:r>
            <w:r w:rsidRPr="00322595">
              <w:rPr>
                <w:rFonts w:ascii="Times New Roman" w:eastAsiaTheme="minorEastAsia" w:hAnsi="Times New Roman" w:cs="Times New Roman"/>
                <w:sz w:val="18"/>
                <w:szCs w:val="18"/>
                <w:lang w:val="uz-Cyrl-UZ" w:eastAsia="ru-RU"/>
              </w:rPr>
              <w:t xml:space="preserve"> </w:t>
            </w:r>
            <w:r w:rsidR="00AF3209" w:rsidRPr="00322595">
              <w:rPr>
                <w:rFonts w:ascii="Times New Roman" w:eastAsiaTheme="minorEastAsia" w:hAnsi="Times New Roman" w:cs="Times New Roman"/>
                <w:sz w:val="18"/>
                <w:szCs w:val="18"/>
                <w:lang w:val="uz-Cyrl-UZ" w:eastAsia="ru-RU"/>
              </w:rPr>
              <w:t>.</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5.</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C8574A" w:rsidRDefault="00FC4A6A" w:rsidP="00AF3209">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Жамиятнинг 2020 йил молия-хўжалик фаолиятини текшириш натижалари юзасидан тафтиш комиссиясининг ҳисоботи ва хулосаси тасдиқлансин</w:t>
            </w:r>
            <w:r w:rsidRPr="00322595">
              <w:rPr>
                <w:rFonts w:ascii="Times New Roman" w:eastAsiaTheme="minorEastAsia" w:hAnsi="Times New Roman" w:cs="Times New Roman"/>
                <w:sz w:val="18"/>
                <w:szCs w:val="18"/>
                <w:lang w:val="uz-Cyrl-UZ" w:eastAsia="ru-RU"/>
              </w:rPr>
              <w:t xml:space="preserve"> </w:t>
            </w:r>
            <w:r w:rsidR="00AF3209" w:rsidRPr="00322595">
              <w:rPr>
                <w:rFonts w:ascii="Times New Roman" w:eastAsiaTheme="minorEastAsia" w:hAnsi="Times New Roman" w:cs="Times New Roman"/>
                <w:sz w:val="18"/>
                <w:szCs w:val="18"/>
                <w:lang w:val="uz-Cyrl-UZ" w:eastAsia="ru-RU"/>
              </w:rPr>
              <w:t>.</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6.</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5D20F1" w:rsidRPr="005D20F1"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 xml:space="preserve">Жамият томонидан 2020 молиявий йил якунлари бўйича олинган </w:t>
            </w:r>
            <w:r w:rsidRPr="005D20F1">
              <w:rPr>
                <w:rFonts w:ascii="Times New Roman" w:eastAsiaTheme="minorEastAsia" w:hAnsi="Times New Roman" w:cs="Times New Roman"/>
                <w:sz w:val="18"/>
                <w:szCs w:val="18"/>
                <w:lang w:val="uz-Cyrl-UZ" w:eastAsia="ru-RU"/>
              </w:rPr>
              <w:br/>
              <w:t>6 185 507,0 минг сўмлик соф фойда қуйидагича тақсимлансин, яъни:</w:t>
            </w:r>
          </w:p>
          <w:p w:rsidR="005D20F1" w:rsidRPr="005D20F1" w:rsidRDefault="005D20F1" w:rsidP="005D20F1">
            <w:pPr>
              <w:spacing w:before="120"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- 73,8 фоизи (яъни 4 564 763 256 сўми)ни, ишлаб чиқаришни ривожлантириш фондига;</w:t>
            </w:r>
          </w:p>
          <w:p w:rsidR="005D20F1" w:rsidRPr="005D20F1" w:rsidRDefault="005D20F1" w:rsidP="005D20F1">
            <w:pPr>
              <w:spacing w:before="120"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lastRenderedPageBreak/>
              <w:t>- 15 фоизи (яъни 927 826 050 сўми)ни жамият захира фондига йўналтириш;</w:t>
            </w:r>
          </w:p>
          <w:p w:rsidR="005D20F1" w:rsidRPr="005D20F1" w:rsidRDefault="005D20F1" w:rsidP="005D20F1">
            <w:pPr>
              <w:spacing w:before="120"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- 4,2 фоизи (яъни 259 791 294 сўми)ни, умумий йиғилишга тайёргарлик ва ўтказишга қилинадиган ҳаражатларга, жамият кузатув кенгаши, тафтиш комиссияси, саноқ комиссияси ва ижроия органи аъзоларини моддий рағбатлантиришга;</w:t>
            </w:r>
          </w:p>
          <w:p w:rsidR="005D20F1" w:rsidRPr="005D20F1"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 xml:space="preserve">- 7 фоизи (яъни 433 126 400 сўми)ни дивиденд тўловлари учун (бунда хар бир акция учун 320 сўмдан хисоблаш); </w:t>
            </w:r>
          </w:p>
          <w:p w:rsidR="005D20F1" w:rsidRPr="005D20F1"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Жисмоний шахс бўлган акциядорларга - нақд пул кўринишида ва пластик карточкаларига пул ўтказиш йўли билан дивиденд тўлансин.</w:t>
            </w:r>
          </w:p>
          <w:p w:rsidR="005D20F1" w:rsidRPr="005D20F1"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Юридик шахс бўлган акциядорларга - банк орқали пул кўчириш йўли билан дивиденд тўлансин.</w:t>
            </w:r>
          </w:p>
          <w:p w:rsidR="00AF3209" w:rsidRPr="00C8574A"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Дивидендларни тўлашни бошлаш санаси 31.05.2021 йил ва тугаш санаси 19.07.2021 йил этиб белгилансин.</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7</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781AF9" w:rsidRDefault="00AF3209" w:rsidP="005F731C">
            <w:pPr>
              <w:spacing w:after="0" w:line="240" w:lineRule="auto"/>
              <w:jc w:val="both"/>
              <w:rPr>
                <w:rFonts w:ascii="Times New Roman" w:eastAsiaTheme="minorEastAsia" w:hAnsi="Times New Roman" w:cs="Times New Roman"/>
                <w:sz w:val="18"/>
                <w:szCs w:val="18"/>
                <w:lang w:val="uz-Cyrl-UZ" w:eastAsia="ru-RU"/>
              </w:rPr>
            </w:pPr>
            <w:r w:rsidRPr="002A4D47">
              <w:rPr>
                <w:rFonts w:ascii="Times New Roman" w:eastAsiaTheme="minorEastAsia" w:hAnsi="Times New Roman" w:cs="Times New Roman"/>
                <w:sz w:val="18"/>
                <w:szCs w:val="18"/>
                <w:lang w:val="uz-Cyrl-UZ" w:eastAsia="ru-RU"/>
              </w:rPr>
              <w:t>Жамият 20</w:t>
            </w:r>
            <w:r>
              <w:rPr>
                <w:rFonts w:ascii="Times New Roman" w:eastAsiaTheme="minorEastAsia" w:hAnsi="Times New Roman" w:cs="Times New Roman"/>
                <w:sz w:val="18"/>
                <w:szCs w:val="18"/>
                <w:lang w:val="uz-Cyrl-UZ" w:eastAsia="ru-RU"/>
              </w:rPr>
              <w:t>2</w:t>
            </w:r>
            <w:r w:rsidR="005D20F1">
              <w:rPr>
                <w:rFonts w:ascii="Times New Roman" w:eastAsiaTheme="minorEastAsia" w:hAnsi="Times New Roman" w:cs="Times New Roman"/>
                <w:sz w:val="18"/>
                <w:szCs w:val="18"/>
                <w:lang w:val="uz-Cyrl-UZ" w:eastAsia="ru-RU"/>
              </w:rPr>
              <w:t>1</w:t>
            </w:r>
            <w:r w:rsidRPr="002A4D47">
              <w:rPr>
                <w:rFonts w:ascii="Times New Roman" w:eastAsiaTheme="minorEastAsia" w:hAnsi="Times New Roman" w:cs="Times New Roman"/>
                <w:sz w:val="18"/>
                <w:szCs w:val="18"/>
                <w:lang w:val="uz-Cyrl-UZ" w:eastAsia="ru-RU"/>
              </w:rPr>
              <w:t xml:space="preserve"> йил фаолияти учун кузатув кенгаши таркибига қуйидаги номзодлар сайлансин: Сираджев Алишер Зияевич, Гимранова Гулнора Каримовна, </w:t>
            </w:r>
            <w:r w:rsidRPr="000613E5">
              <w:rPr>
                <w:rFonts w:ascii="Times New Roman" w:eastAsiaTheme="minorEastAsia" w:hAnsi="Times New Roman" w:cs="Times New Roman"/>
                <w:sz w:val="18"/>
                <w:szCs w:val="18"/>
                <w:lang w:val="uz-Cyrl-UZ" w:eastAsia="ru-RU"/>
              </w:rPr>
              <w:t>Турабов Акмал Шодиевич,</w:t>
            </w:r>
            <w:r w:rsidR="005D20F1">
              <w:rPr>
                <w:rFonts w:ascii="Times New Roman" w:eastAsiaTheme="minorEastAsia" w:hAnsi="Times New Roman" w:cs="Times New Roman"/>
                <w:sz w:val="18"/>
                <w:szCs w:val="18"/>
                <w:lang w:val="uz-Cyrl-UZ" w:eastAsia="ru-RU"/>
              </w:rPr>
              <w:t xml:space="preserve"> </w:t>
            </w:r>
            <w:r w:rsidR="005D20F1" w:rsidRPr="005D20F1">
              <w:rPr>
                <w:rFonts w:ascii="Times New Roman" w:eastAsiaTheme="minorEastAsia" w:hAnsi="Times New Roman" w:cs="Times New Roman"/>
                <w:sz w:val="18"/>
                <w:szCs w:val="18"/>
                <w:lang w:val="uz-Cyrl-UZ" w:eastAsia="ru-RU"/>
              </w:rPr>
              <w:t xml:space="preserve"> Азимов Наджиб Мирзокодирович,  </w:t>
            </w:r>
            <w:r w:rsidR="005F731C" w:rsidRPr="005F731C">
              <w:rPr>
                <w:rFonts w:ascii="Times New Roman" w:eastAsiaTheme="minorEastAsia" w:hAnsi="Times New Roman" w:cs="Times New Roman"/>
                <w:sz w:val="18"/>
                <w:szCs w:val="18"/>
                <w:lang w:val="uz-Cyrl-UZ" w:eastAsia="ru-RU"/>
              </w:rPr>
              <w:t>Артиков Собиржон Садуллаевич</w:t>
            </w:r>
            <w:r w:rsidR="005D20F1" w:rsidRPr="005D20F1">
              <w:rPr>
                <w:rFonts w:ascii="Times New Roman" w:eastAsiaTheme="minorEastAsia" w:hAnsi="Times New Roman" w:cs="Times New Roman"/>
                <w:sz w:val="18"/>
                <w:szCs w:val="18"/>
                <w:lang w:val="uz-Cyrl-UZ" w:eastAsia="ru-RU"/>
              </w:rPr>
              <w:t>,  Мухаммадиев Тулкун Рахматджонович,  Ибрагимов Азамат Мукимович,  Усманов Фархад Джаухатович ва  Носиров Дилшод Бахадирович</w:t>
            </w:r>
            <w:r>
              <w:rPr>
                <w:rFonts w:ascii="Times New Roman" w:eastAsiaTheme="minorEastAsia" w:hAnsi="Times New Roman" w:cs="Times New Roman"/>
                <w:sz w:val="18"/>
                <w:szCs w:val="18"/>
                <w:lang w:val="uz-Cyrl-UZ" w:eastAsia="ru-RU"/>
              </w:rPr>
              <w:t>.</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AF3209"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8</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2A4D47" w:rsidRDefault="00AF3209" w:rsidP="005D20F1">
            <w:pPr>
              <w:spacing w:after="0" w:line="240" w:lineRule="auto"/>
              <w:rPr>
                <w:rFonts w:ascii="Times New Roman" w:eastAsiaTheme="minorEastAsia" w:hAnsi="Times New Roman" w:cs="Times New Roman"/>
                <w:sz w:val="18"/>
                <w:szCs w:val="18"/>
                <w:lang w:val="uz-Cyrl-UZ" w:eastAsia="ru-RU"/>
              </w:rPr>
            </w:pPr>
            <w:r w:rsidRPr="002A4D47">
              <w:rPr>
                <w:rFonts w:ascii="Times New Roman" w:eastAsiaTheme="minorEastAsia" w:hAnsi="Times New Roman" w:cs="Times New Roman"/>
                <w:sz w:val="18"/>
                <w:szCs w:val="18"/>
                <w:lang w:val="uz-Cyrl-UZ" w:eastAsia="ru-RU"/>
              </w:rPr>
              <w:t>Жамият 20</w:t>
            </w:r>
            <w:r>
              <w:rPr>
                <w:rFonts w:ascii="Times New Roman" w:eastAsiaTheme="minorEastAsia" w:hAnsi="Times New Roman" w:cs="Times New Roman"/>
                <w:sz w:val="18"/>
                <w:szCs w:val="18"/>
                <w:lang w:val="uz-Cyrl-UZ" w:eastAsia="ru-RU"/>
              </w:rPr>
              <w:t>2</w:t>
            </w:r>
            <w:r w:rsidR="005D20F1">
              <w:rPr>
                <w:rFonts w:ascii="Times New Roman" w:eastAsiaTheme="minorEastAsia" w:hAnsi="Times New Roman" w:cs="Times New Roman"/>
                <w:sz w:val="18"/>
                <w:szCs w:val="18"/>
                <w:lang w:val="uz-Cyrl-UZ" w:eastAsia="ru-RU"/>
              </w:rPr>
              <w:t>1</w:t>
            </w:r>
            <w:r w:rsidRPr="002A4D47">
              <w:rPr>
                <w:rFonts w:ascii="Times New Roman" w:eastAsiaTheme="minorEastAsia" w:hAnsi="Times New Roman" w:cs="Times New Roman"/>
                <w:sz w:val="18"/>
                <w:szCs w:val="18"/>
                <w:lang w:val="uz-Cyrl-UZ" w:eastAsia="ru-RU"/>
              </w:rPr>
              <w:t xml:space="preserve"> йил фаолияти учун тафтиш комиссияси таркибига қуйидаги номзодлар сайлансин: </w:t>
            </w:r>
            <w:r w:rsidRPr="00804231">
              <w:rPr>
                <w:rFonts w:ascii="Times New Roman" w:eastAsiaTheme="minorEastAsia" w:hAnsi="Times New Roman" w:cs="Times New Roman"/>
                <w:sz w:val="18"/>
                <w:szCs w:val="18"/>
                <w:lang w:val="uz-Cyrl-UZ" w:eastAsia="ru-RU"/>
              </w:rPr>
              <w:t xml:space="preserve"> Чавдаева Мохинур Ясавиевна,  </w:t>
            </w:r>
            <w:r w:rsidR="005D20F1" w:rsidRPr="005D20F1">
              <w:rPr>
                <w:rFonts w:ascii="Times New Roman" w:eastAsiaTheme="minorEastAsia" w:hAnsi="Times New Roman" w:cs="Times New Roman"/>
                <w:sz w:val="18"/>
                <w:szCs w:val="18"/>
                <w:lang w:val="uz-Cyrl-UZ" w:eastAsia="ru-RU"/>
              </w:rPr>
              <w:t xml:space="preserve"> Ибрагимов Джамшед Азаматогли ва  Хакимов Бахтовар Давлатович</w:t>
            </w:r>
            <w:r w:rsidRPr="00804231">
              <w:rPr>
                <w:rFonts w:ascii="Times New Roman" w:eastAsiaTheme="minorEastAsia" w:hAnsi="Times New Roman" w:cs="Times New Roman"/>
                <w:sz w:val="18"/>
                <w:szCs w:val="18"/>
                <w:lang w:val="uz-Cyrl-UZ" w:eastAsia="ru-RU"/>
              </w:rPr>
              <w:t>.</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9</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781AF9" w:rsidRDefault="00AF3209" w:rsidP="00AF3209">
            <w:pPr>
              <w:spacing w:after="0" w:line="240" w:lineRule="auto"/>
              <w:rPr>
                <w:rFonts w:ascii="Times New Roman" w:eastAsiaTheme="minorEastAsia" w:hAnsi="Times New Roman" w:cs="Times New Roman"/>
                <w:sz w:val="18"/>
                <w:szCs w:val="18"/>
                <w:lang w:val="uz-Cyrl-UZ" w:eastAsia="ru-RU"/>
              </w:rPr>
            </w:pPr>
            <w:r w:rsidRPr="00D65BAC">
              <w:rPr>
                <w:rFonts w:ascii="Times New Roman" w:eastAsiaTheme="minorEastAsia" w:hAnsi="Times New Roman" w:cs="Times New Roman"/>
                <w:sz w:val="18"/>
                <w:szCs w:val="18"/>
                <w:lang w:val="uz-Cyrl-UZ" w:eastAsia="ru-RU"/>
              </w:rPr>
              <w:t>“Ўзқишлоқэлектрқурилиш” акциядорлик жамияти Бош директори лавозимига Каимов Хошим Каримович тайинлансин ва бир йил муддатга меҳнат шартномаси тузилсин.</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AF3209" w:rsidRPr="00C8574A"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10</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5D20F1" w:rsidRPr="005D20F1"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Бюллетенда қайд қилинган аудиторлик ташкилотлари билан шартнома тузилмасин.</w:t>
            </w:r>
          </w:p>
          <w:p w:rsidR="00AF3209" w:rsidRPr="00781AF9"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Жамиятнинг 2021 йилги молия-хўжалик фаолиятини миллий ва ҳалқаро ташқи аудиторлик текширувидан ўтказиш учун аудиторлик ташкилотини белгилаш ва ушбу ташкилотнинг хизматларига тўланадиган ҳақ миқдорини белгилаш бўйича жамият кузатув кенгашига ваколат берилсин ва ушбу масала кузатув кенгашининг навбатдаги мажлисида кўриб чиқилсин.</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AF3209"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11</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5D20F1" w:rsidRPr="005D20F1"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19.05.2021 йилдаги жамият бухгалтерияси маълумотлари бўйича бугунги кунда дивиденд тўловларидан 58 200 794,8 сўмлик қарздорлик мавжуд эканлиги ва бу маблағлар хозирги кунда чет давлатда яшаётган, вафот этган ва/ёки бошқа холларда корхонага номаълум бўлган акциядорлар хиссасига тўғри келишлиги маълумот учун қабул қилинсин.</w:t>
            </w:r>
          </w:p>
          <w:p w:rsidR="00AF3209" w:rsidRPr="00781AF9"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Шунингдек ушбу (58 200 794,8 сўмлик) қарздорликнинг 10 190 789,2 сўми 2013-2016 йиллар якунлари бўйича хисобланган дивиденд тўловлари эканлиги ва у охирги уч йил ичида акциядорлар томонидан талаб қилиб олинмаганлиги маълумот учун қабул қилинсин ва ушбу (10 190 789,2 сўмлик) қарздорлик Ўзбекистон Республикаси “Акциядорлик жамиятлари ва акциядорларнинг ҳуқуқларини ҳимоя қилиш тўғрисида”ги Қонуни”нинг 51-моддасига асосан жамият ихтиёрида қолдирилсин ва жамият бухгалтерия ёзувларига тегишли ўзгартиришлар киритилсин.</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AF3209"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12</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F3209" w:rsidRPr="00AA191B" w:rsidRDefault="005D20F1" w:rsidP="009E7134">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Жамиятда корпоратив бошқарув тизимини баҳолаш натижалари бўйича хулоса тасдиқлансин.</w:t>
            </w:r>
          </w:p>
        </w:tc>
      </w:tr>
      <w:tr w:rsidR="00AF3209"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AF3209" w:rsidRDefault="00AF3209"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13</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F3209" w:rsidRPr="00781AF9"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Жамият кузатув кенгаши, тафтиш комиссияси ва саноқ комиссияси аъзолари, шунингдек жамоанинг фаол ходимлари жамиятнинг 2020 йилги фаолияти юзасидан рағбатлантирилсин ва уларга тўланадиган тўловлар миқдори 1-иловага мувофиқ тасдиқлансин.</w:t>
            </w:r>
          </w:p>
        </w:tc>
      </w:tr>
      <w:tr w:rsidR="005D20F1" w:rsidRPr="005F731C" w:rsidTr="0042756C">
        <w:tc>
          <w:tcPr>
            <w:tcW w:w="118" w:type="pct"/>
            <w:vMerge/>
            <w:tcBorders>
              <w:top w:val="nil"/>
              <w:left w:val="single" w:sz="8" w:space="0" w:color="auto"/>
              <w:bottom w:val="nil"/>
              <w:right w:val="single" w:sz="8" w:space="0" w:color="auto"/>
            </w:tcBorders>
            <w:shd w:val="clear" w:color="auto" w:fill="FFFFFF"/>
            <w:vAlign w:val="center"/>
          </w:tcPr>
          <w:p w:rsidR="005D20F1" w:rsidRPr="00C8574A" w:rsidRDefault="005D20F1" w:rsidP="00AF320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5D20F1" w:rsidRDefault="005D20F1" w:rsidP="00AF320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14</w:t>
            </w:r>
          </w:p>
        </w:tc>
        <w:tc>
          <w:tcPr>
            <w:tcW w:w="4696"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5D20F1" w:rsidRPr="005D20F1" w:rsidRDefault="005D20F1" w:rsidP="005D20F1">
            <w:pPr>
              <w:spacing w:after="0" w:line="240" w:lineRule="auto"/>
              <w:rPr>
                <w:rFonts w:ascii="Times New Roman" w:eastAsiaTheme="minorEastAsia" w:hAnsi="Times New Roman" w:cs="Times New Roman"/>
                <w:sz w:val="18"/>
                <w:szCs w:val="18"/>
                <w:lang w:val="uz-Cyrl-UZ" w:eastAsia="ru-RU"/>
              </w:rPr>
            </w:pPr>
            <w:r w:rsidRPr="005D20F1">
              <w:rPr>
                <w:rFonts w:ascii="Times New Roman" w:eastAsiaTheme="minorEastAsia" w:hAnsi="Times New Roman" w:cs="Times New Roman"/>
                <w:sz w:val="18"/>
                <w:szCs w:val="18"/>
                <w:lang w:val="uz-Cyrl-UZ" w:eastAsia="ru-RU"/>
              </w:rPr>
              <w:t>Ушбу қабул қилинган қарорларнинг ўз вақтида ижросини таъминлаш вазифаси жамият бош директори зиммасига юклатилсин.</w:t>
            </w:r>
          </w:p>
        </w:tc>
      </w:tr>
      <w:tr w:rsidR="00AF3209" w:rsidRPr="005F731C" w:rsidTr="00B51B7C">
        <w:trPr>
          <w:trHeight w:val="309"/>
        </w:trPr>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4882" w:type="pct"/>
            <w:gridSpan w:val="21"/>
            <w:tcBorders>
              <w:top w:val="nil"/>
              <w:left w:val="nil"/>
              <w:bottom w:val="single" w:sz="8" w:space="0" w:color="auto"/>
              <w:right w:val="single" w:sz="8" w:space="0" w:color="auto"/>
            </w:tcBorders>
            <w:shd w:val="clear" w:color="auto" w:fill="FFFFFF"/>
          </w:tcPr>
          <w:p w:rsidR="00AF3209" w:rsidRPr="00287D05" w:rsidRDefault="00AF3209" w:rsidP="00AF3209">
            <w:pPr>
              <w:spacing w:after="0" w:line="240" w:lineRule="auto"/>
              <w:rPr>
                <w:rFonts w:ascii="Times New Roman" w:eastAsia="Times New Roman" w:hAnsi="Times New Roman" w:cs="Times New Roman"/>
                <w:sz w:val="24"/>
                <w:szCs w:val="24"/>
                <w:lang w:val="uz-Cyrl-UZ" w:eastAsia="ru-RU"/>
              </w:rPr>
            </w:pPr>
            <w:bookmarkStart w:id="5" w:name="3080135"/>
            <w:r w:rsidRPr="00D82829">
              <w:rPr>
                <w:rFonts w:ascii="Times New Roman" w:eastAsiaTheme="minorEastAsia" w:hAnsi="Times New Roman" w:cs="Times New Roman"/>
                <w:color w:val="000000"/>
                <w:sz w:val="24"/>
                <w:szCs w:val="24"/>
                <w:lang w:val="uz-Cyrl-UZ" w:eastAsia="ru-RU"/>
              </w:rPr>
              <w:t>Эмитентнинг ижроия органи, кузатув кенгаши ва тафтиш комиссияси аъзолари фойдасига ҳисобланган ва тўланган ҳақ ва (ёки) компенсациялар</w:t>
            </w:r>
            <w:bookmarkEnd w:id="5"/>
          </w:p>
        </w:tc>
      </w:tr>
      <w:tr w:rsidR="00AF3209" w:rsidRPr="00C1686F" w:rsidTr="003340B0">
        <w:trPr>
          <w:trHeight w:val="272"/>
        </w:trPr>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96" w:type="pct"/>
            <w:gridSpan w:val="4"/>
            <w:tcBorders>
              <w:top w:val="nil"/>
              <w:left w:val="nil"/>
              <w:bottom w:val="single" w:sz="8" w:space="0" w:color="auto"/>
              <w:right w:val="single" w:sz="4" w:space="0" w:color="auto"/>
            </w:tcBorders>
            <w:shd w:val="clear" w:color="auto" w:fill="FFFFFF"/>
            <w:vAlign w:val="center"/>
            <w:hideMark/>
          </w:tcPr>
          <w:p w:rsidR="00AF3209" w:rsidRPr="00B4241C" w:rsidRDefault="00AF3209" w:rsidP="00AF3209">
            <w:pPr>
              <w:spacing w:after="0" w:line="240" w:lineRule="auto"/>
              <w:jc w:val="center"/>
              <w:rPr>
                <w:rFonts w:ascii="Times New Roman" w:eastAsiaTheme="minorEastAsia" w:hAnsi="Times New Roman" w:cs="Times New Roman"/>
                <w:sz w:val="18"/>
                <w:szCs w:val="18"/>
                <w:highlight w:val="yellow"/>
                <w:lang w:val="uz-Cyrl-UZ" w:eastAsia="ru-RU"/>
              </w:rPr>
            </w:pPr>
            <w:r w:rsidRPr="00287D05">
              <w:rPr>
                <w:rFonts w:ascii="Times New Roman" w:eastAsiaTheme="minorEastAsia" w:hAnsi="Times New Roman" w:cs="Times New Roman"/>
                <w:sz w:val="18"/>
                <w:szCs w:val="18"/>
                <w:lang w:val="uz-Cyrl-UZ" w:eastAsia="ru-RU"/>
              </w:rPr>
              <w:t>№</w:t>
            </w:r>
          </w:p>
        </w:tc>
        <w:tc>
          <w:tcPr>
            <w:tcW w:w="833" w:type="pct"/>
            <w:gridSpan w:val="3"/>
            <w:tcBorders>
              <w:top w:val="nil"/>
              <w:left w:val="single" w:sz="4" w:space="0" w:color="auto"/>
              <w:bottom w:val="single" w:sz="8" w:space="0" w:color="auto"/>
              <w:right w:val="single" w:sz="4" w:space="0" w:color="auto"/>
            </w:tcBorders>
            <w:shd w:val="clear" w:color="auto" w:fill="FFFFFF"/>
            <w:vAlign w:val="center"/>
          </w:tcPr>
          <w:p w:rsidR="00AF3209" w:rsidRPr="00287D05" w:rsidRDefault="00AF3209" w:rsidP="00AF320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Ф.И.Ш.</w:t>
            </w:r>
          </w:p>
        </w:tc>
        <w:tc>
          <w:tcPr>
            <w:tcW w:w="837" w:type="pct"/>
            <w:gridSpan w:val="3"/>
            <w:tcBorders>
              <w:top w:val="nil"/>
              <w:left w:val="single" w:sz="4" w:space="0" w:color="auto"/>
              <w:bottom w:val="single" w:sz="8" w:space="0" w:color="auto"/>
              <w:right w:val="single" w:sz="4" w:space="0" w:color="auto"/>
            </w:tcBorders>
            <w:shd w:val="clear" w:color="auto" w:fill="FFFFFF"/>
            <w:vAlign w:val="center"/>
          </w:tcPr>
          <w:p w:rsidR="00AF3209" w:rsidRPr="00287D05" w:rsidRDefault="00AF3209" w:rsidP="00AF320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Шахс аъзоси ҳисобланган эмитент органининг номи</w:t>
            </w:r>
          </w:p>
        </w:tc>
        <w:tc>
          <w:tcPr>
            <w:tcW w:w="815" w:type="pct"/>
            <w:gridSpan w:val="4"/>
            <w:tcBorders>
              <w:top w:val="nil"/>
              <w:left w:val="single" w:sz="4" w:space="0" w:color="auto"/>
              <w:bottom w:val="single" w:sz="8" w:space="0" w:color="auto"/>
              <w:right w:val="single" w:sz="4" w:space="0" w:color="auto"/>
            </w:tcBorders>
            <w:shd w:val="clear" w:color="auto" w:fill="FFFFFF"/>
            <w:vAlign w:val="center"/>
          </w:tcPr>
          <w:p w:rsidR="00AF3209" w:rsidRPr="00287D05" w:rsidRDefault="00AF3209" w:rsidP="00AF320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Тўлов тури (ҳақ ва (ёки) компенсациялар)</w:t>
            </w:r>
          </w:p>
        </w:tc>
        <w:tc>
          <w:tcPr>
            <w:tcW w:w="843" w:type="pct"/>
            <w:gridSpan w:val="3"/>
            <w:tcBorders>
              <w:top w:val="nil"/>
              <w:left w:val="single" w:sz="4" w:space="0" w:color="auto"/>
              <w:bottom w:val="single" w:sz="8" w:space="0" w:color="auto"/>
              <w:right w:val="single" w:sz="4" w:space="0" w:color="auto"/>
            </w:tcBorders>
            <w:shd w:val="clear" w:color="auto" w:fill="FFFFFF"/>
            <w:vAlign w:val="center"/>
          </w:tcPr>
          <w:p w:rsidR="00AF3209" w:rsidRPr="00287D05" w:rsidRDefault="00AF3209" w:rsidP="00AF320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Ҳисобланган сумма (сўм)</w:t>
            </w:r>
          </w:p>
        </w:tc>
        <w:tc>
          <w:tcPr>
            <w:tcW w:w="765" w:type="pct"/>
            <w:gridSpan w:val="3"/>
            <w:tcBorders>
              <w:top w:val="nil"/>
              <w:left w:val="single" w:sz="4" w:space="0" w:color="auto"/>
              <w:bottom w:val="single" w:sz="8" w:space="0" w:color="auto"/>
              <w:right w:val="single" w:sz="4" w:space="0" w:color="auto"/>
            </w:tcBorders>
            <w:shd w:val="clear" w:color="auto" w:fill="FFFFFF"/>
            <w:vAlign w:val="center"/>
          </w:tcPr>
          <w:p w:rsidR="00AF3209" w:rsidRPr="00287D05" w:rsidRDefault="00AF3209" w:rsidP="00AF320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Маблағлар ҳисобланган давр</w:t>
            </w:r>
          </w:p>
        </w:tc>
        <w:tc>
          <w:tcPr>
            <w:tcW w:w="593" w:type="pct"/>
            <w:tcBorders>
              <w:top w:val="nil"/>
              <w:left w:val="single" w:sz="4" w:space="0" w:color="auto"/>
              <w:bottom w:val="single" w:sz="8" w:space="0" w:color="auto"/>
              <w:right w:val="single" w:sz="8" w:space="0" w:color="auto"/>
            </w:tcBorders>
            <w:shd w:val="clear" w:color="auto" w:fill="FFFFFF"/>
            <w:vAlign w:val="center"/>
          </w:tcPr>
          <w:p w:rsidR="00AF3209" w:rsidRPr="00287D05" w:rsidRDefault="00AF3209" w:rsidP="00AF320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Тўлов назарда тутилган эмитент ҳужжати</w:t>
            </w:r>
          </w:p>
        </w:tc>
      </w:tr>
      <w:tr w:rsidR="00AF3209" w:rsidRPr="00C1686F" w:rsidTr="003340B0">
        <w:trPr>
          <w:trHeight w:val="272"/>
        </w:trPr>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196" w:type="pct"/>
            <w:gridSpan w:val="4"/>
            <w:tcBorders>
              <w:top w:val="nil"/>
              <w:left w:val="nil"/>
              <w:bottom w:val="single" w:sz="8" w:space="0" w:color="auto"/>
              <w:right w:val="single" w:sz="4" w:space="0" w:color="auto"/>
            </w:tcBorders>
            <w:shd w:val="clear" w:color="auto" w:fill="FFFFFF"/>
          </w:tcPr>
          <w:p w:rsidR="00AF3209" w:rsidRPr="00B4241C" w:rsidRDefault="00AF3209" w:rsidP="00AF3209">
            <w:pPr>
              <w:spacing w:after="0" w:line="240" w:lineRule="auto"/>
              <w:rPr>
                <w:rFonts w:ascii="Times New Roman" w:eastAsiaTheme="minorEastAsia" w:hAnsi="Times New Roman" w:cs="Times New Roman"/>
                <w:sz w:val="24"/>
                <w:szCs w:val="24"/>
                <w:highlight w:val="yellow"/>
                <w:lang w:val="uz-Cyrl-UZ" w:eastAsia="ru-RU"/>
              </w:rPr>
            </w:pPr>
          </w:p>
        </w:tc>
        <w:tc>
          <w:tcPr>
            <w:tcW w:w="833" w:type="pct"/>
            <w:gridSpan w:val="3"/>
            <w:tcBorders>
              <w:top w:val="nil"/>
              <w:left w:val="single" w:sz="4" w:space="0" w:color="auto"/>
              <w:bottom w:val="single" w:sz="8" w:space="0" w:color="auto"/>
              <w:right w:val="single" w:sz="4" w:space="0" w:color="auto"/>
            </w:tcBorders>
            <w:shd w:val="clear" w:color="auto" w:fill="FFFFFF"/>
          </w:tcPr>
          <w:p w:rsidR="00AF3209" w:rsidRPr="00287D05" w:rsidRDefault="00AF3209" w:rsidP="00AF3209">
            <w:pPr>
              <w:spacing w:after="0" w:line="240" w:lineRule="auto"/>
              <w:rPr>
                <w:rFonts w:ascii="Times New Roman" w:eastAsiaTheme="minorEastAsia" w:hAnsi="Times New Roman" w:cs="Times New Roman"/>
                <w:sz w:val="24"/>
                <w:szCs w:val="24"/>
                <w:lang w:val="uz-Cyrl-UZ" w:eastAsia="ru-RU"/>
              </w:rPr>
            </w:pPr>
          </w:p>
        </w:tc>
        <w:tc>
          <w:tcPr>
            <w:tcW w:w="837" w:type="pct"/>
            <w:gridSpan w:val="3"/>
            <w:tcBorders>
              <w:top w:val="nil"/>
              <w:left w:val="single" w:sz="4" w:space="0" w:color="auto"/>
              <w:bottom w:val="single" w:sz="8" w:space="0" w:color="auto"/>
              <w:right w:val="single" w:sz="4" w:space="0" w:color="auto"/>
            </w:tcBorders>
            <w:shd w:val="clear" w:color="auto" w:fill="FFFFFF"/>
          </w:tcPr>
          <w:p w:rsidR="00AF3209" w:rsidRPr="00287D05" w:rsidRDefault="00AF3209" w:rsidP="00AF3209">
            <w:pPr>
              <w:spacing w:after="0" w:line="240" w:lineRule="auto"/>
              <w:rPr>
                <w:rFonts w:ascii="Times New Roman" w:eastAsiaTheme="minorEastAsia" w:hAnsi="Times New Roman" w:cs="Times New Roman"/>
                <w:sz w:val="24"/>
                <w:szCs w:val="24"/>
                <w:lang w:val="uz-Cyrl-UZ" w:eastAsia="ru-RU"/>
              </w:rPr>
            </w:pPr>
          </w:p>
        </w:tc>
        <w:tc>
          <w:tcPr>
            <w:tcW w:w="815" w:type="pct"/>
            <w:gridSpan w:val="4"/>
            <w:tcBorders>
              <w:top w:val="nil"/>
              <w:left w:val="single" w:sz="4" w:space="0" w:color="auto"/>
              <w:bottom w:val="single" w:sz="8" w:space="0" w:color="auto"/>
              <w:right w:val="single" w:sz="4" w:space="0" w:color="auto"/>
            </w:tcBorders>
            <w:shd w:val="clear" w:color="auto" w:fill="FFFFFF"/>
          </w:tcPr>
          <w:p w:rsidR="00AF3209" w:rsidRPr="00287D05" w:rsidRDefault="00AF3209" w:rsidP="00AF3209">
            <w:pPr>
              <w:spacing w:after="0" w:line="240" w:lineRule="auto"/>
              <w:rPr>
                <w:rFonts w:ascii="Times New Roman" w:eastAsiaTheme="minorEastAsia" w:hAnsi="Times New Roman" w:cs="Times New Roman"/>
                <w:sz w:val="24"/>
                <w:szCs w:val="24"/>
                <w:lang w:val="uz-Cyrl-UZ" w:eastAsia="ru-RU"/>
              </w:rPr>
            </w:pPr>
          </w:p>
        </w:tc>
        <w:tc>
          <w:tcPr>
            <w:tcW w:w="843" w:type="pct"/>
            <w:gridSpan w:val="3"/>
            <w:tcBorders>
              <w:top w:val="nil"/>
              <w:left w:val="single" w:sz="4" w:space="0" w:color="auto"/>
              <w:bottom w:val="single" w:sz="8" w:space="0" w:color="auto"/>
              <w:right w:val="single" w:sz="4" w:space="0" w:color="auto"/>
            </w:tcBorders>
            <w:shd w:val="clear" w:color="auto" w:fill="FFFFFF"/>
          </w:tcPr>
          <w:p w:rsidR="00AF3209" w:rsidRPr="00287D05" w:rsidRDefault="00AF3209" w:rsidP="00AF3209">
            <w:pPr>
              <w:spacing w:after="0" w:line="240" w:lineRule="auto"/>
              <w:rPr>
                <w:rFonts w:ascii="Times New Roman" w:eastAsiaTheme="minorEastAsia" w:hAnsi="Times New Roman" w:cs="Times New Roman"/>
                <w:sz w:val="24"/>
                <w:szCs w:val="24"/>
                <w:lang w:val="uz-Cyrl-UZ" w:eastAsia="ru-RU"/>
              </w:rPr>
            </w:pPr>
          </w:p>
        </w:tc>
        <w:tc>
          <w:tcPr>
            <w:tcW w:w="765" w:type="pct"/>
            <w:gridSpan w:val="3"/>
            <w:tcBorders>
              <w:top w:val="nil"/>
              <w:left w:val="single" w:sz="4" w:space="0" w:color="auto"/>
              <w:bottom w:val="single" w:sz="8" w:space="0" w:color="auto"/>
              <w:right w:val="single" w:sz="4" w:space="0" w:color="auto"/>
            </w:tcBorders>
            <w:shd w:val="clear" w:color="auto" w:fill="FFFFFF"/>
          </w:tcPr>
          <w:p w:rsidR="00AF3209" w:rsidRPr="00287D05" w:rsidRDefault="00AF3209" w:rsidP="00AF3209">
            <w:pPr>
              <w:spacing w:after="0" w:line="240" w:lineRule="auto"/>
              <w:rPr>
                <w:rFonts w:ascii="Times New Roman" w:eastAsiaTheme="minorEastAsia" w:hAnsi="Times New Roman" w:cs="Times New Roman"/>
                <w:sz w:val="24"/>
                <w:szCs w:val="24"/>
                <w:lang w:val="uz-Cyrl-UZ" w:eastAsia="ru-RU"/>
              </w:rPr>
            </w:pPr>
          </w:p>
        </w:tc>
        <w:tc>
          <w:tcPr>
            <w:tcW w:w="593" w:type="pct"/>
            <w:tcBorders>
              <w:top w:val="nil"/>
              <w:left w:val="single" w:sz="4" w:space="0" w:color="auto"/>
              <w:bottom w:val="single" w:sz="8" w:space="0" w:color="auto"/>
              <w:right w:val="single" w:sz="8" w:space="0" w:color="auto"/>
            </w:tcBorders>
            <w:shd w:val="clear" w:color="auto" w:fill="FFFFFF"/>
          </w:tcPr>
          <w:p w:rsidR="00AF3209" w:rsidRPr="00287D05" w:rsidRDefault="00AF3209" w:rsidP="00AF3209">
            <w:pPr>
              <w:spacing w:after="0" w:line="240" w:lineRule="auto"/>
              <w:rPr>
                <w:rFonts w:ascii="Times New Roman" w:eastAsiaTheme="minorEastAsia" w:hAnsi="Times New Roman" w:cs="Times New Roman"/>
                <w:sz w:val="24"/>
                <w:szCs w:val="24"/>
                <w:lang w:val="uz-Cyrl-UZ" w:eastAsia="ru-RU"/>
              </w:rPr>
            </w:pPr>
          </w:p>
        </w:tc>
      </w:tr>
      <w:tr w:rsidR="00AF3209" w:rsidRPr="00C1686F" w:rsidTr="00B51B7C">
        <w:trPr>
          <w:gridAfter w:val="21"/>
          <w:wAfter w:w="4882" w:type="pct"/>
          <w:trHeight w:val="276"/>
        </w:trPr>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r>
      <w:tr w:rsidR="00AF3209" w:rsidRPr="00C8574A" w:rsidTr="00B51B7C">
        <w:tc>
          <w:tcPr>
            <w:tcW w:w="118" w:type="pct"/>
            <w:vMerge/>
            <w:tcBorders>
              <w:top w:val="nil"/>
              <w:left w:val="single" w:sz="8" w:space="0" w:color="auto"/>
              <w:bottom w:val="nil"/>
              <w:right w:val="single" w:sz="8" w:space="0" w:color="auto"/>
            </w:tcBorders>
            <w:shd w:val="clear" w:color="auto" w:fill="FFFFFF"/>
            <w:vAlign w:val="center"/>
          </w:tcPr>
          <w:p w:rsidR="00AF3209" w:rsidRPr="00C8574A" w:rsidRDefault="00AF3209" w:rsidP="00AF3209">
            <w:pPr>
              <w:spacing w:after="0" w:line="240" w:lineRule="auto"/>
              <w:rPr>
                <w:rFonts w:ascii="Times New Roman" w:eastAsiaTheme="minorEastAsia" w:hAnsi="Times New Roman" w:cs="Times New Roman"/>
                <w:sz w:val="24"/>
                <w:szCs w:val="24"/>
                <w:lang w:val="uz-Cyrl-UZ" w:eastAsia="ru-RU"/>
              </w:rPr>
            </w:pPr>
          </w:p>
        </w:tc>
        <w:tc>
          <w:tcPr>
            <w:tcW w:w="4882" w:type="pct"/>
            <w:gridSpan w:val="21"/>
            <w:tcBorders>
              <w:top w:val="nil"/>
              <w:left w:val="nil"/>
              <w:bottom w:val="single" w:sz="8" w:space="0" w:color="auto"/>
              <w:right w:val="single" w:sz="8" w:space="0" w:color="auto"/>
            </w:tcBorders>
            <w:shd w:val="clear" w:color="auto" w:fill="FFFFFF"/>
          </w:tcPr>
          <w:p w:rsidR="00AF3209" w:rsidRPr="00C8574A" w:rsidRDefault="00AF3209" w:rsidP="00AF3209">
            <w:pPr>
              <w:spacing w:after="0" w:line="240" w:lineRule="auto"/>
              <w:rPr>
                <w:rFonts w:ascii="Times New Roman" w:eastAsiaTheme="minorEastAsia" w:hAnsi="Times New Roman" w:cs="Times New Roman"/>
                <w:color w:val="000000"/>
                <w:sz w:val="24"/>
                <w:szCs w:val="24"/>
                <w:lang w:eastAsia="ru-RU"/>
              </w:rPr>
            </w:pPr>
            <w:proofErr w:type="spellStart"/>
            <w:r w:rsidRPr="00C8574A">
              <w:rPr>
                <w:rFonts w:ascii="Times New Roman" w:eastAsiaTheme="minorEastAsia" w:hAnsi="Times New Roman" w:cs="Times New Roman"/>
                <w:color w:val="000000"/>
                <w:sz w:val="24"/>
                <w:szCs w:val="24"/>
                <w:lang w:eastAsia="ru-RU"/>
              </w:rPr>
              <w:t>Кузатув</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кенгаши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аъзоларини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сайлаш</w:t>
            </w:r>
            <w:proofErr w:type="spellEnd"/>
            <w:r w:rsidRPr="00C8574A">
              <w:rPr>
                <w:rFonts w:ascii="Times New Roman" w:eastAsiaTheme="minorEastAsia" w:hAnsi="Times New Roman" w:cs="Times New Roman"/>
                <w:color w:val="000000"/>
                <w:sz w:val="24"/>
                <w:szCs w:val="24"/>
                <w:lang w:eastAsia="ru-RU"/>
              </w:rPr>
              <w:t>:</w:t>
            </w:r>
          </w:p>
        </w:tc>
      </w:tr>
      <w:tr w:rsidR="0042756C" w:rsidRPr="00C8574A" w:rsidTr="00B51B7C">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c>
          <w:tcPr>
            <w:tcW w:w="4095" w:type="pct"/>
            <w:gridSpan w:val="19"/>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Кандидатлар</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тўғрисида</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маълумот</w:t>
            </w:r>
            <w:proofErr w:type="spellEnd"/>
          </w:p>
        </w:tc>
        <w:tc>
          <w:tcPr>
            <w:tcW w:w="787" w:type="pct"/>
            <w:gridSpan w:val="2"/>
            <w:vMerge w:val="restart"/>
            <w:tcBorders>
              <w:top w:val="nil"/>
              <w:left w:val="nil"/>
              <w:bottom w:val="single" w:sz="8" w:space="0" w:color="auto"/>
              <w:right w:val="single" w:sz="8" w:space="0" w:color="auto"/>
            </w:tcBorders>
            <w:shd w:val="clear" w:color="auto" w:fill="FFFFFF"/>
            <w:vAlign w:val="center"/>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Овозлар</w:t>
            </w:r>
            <w:proofErr w:type="spellEnd"/>
            <w:r w:rsidRPr="00C8574A">
              <w:rPr>
                <w:rFonts w:ascii="Times New Roman" w:eastAsiaTheme="minorEastAsia" w:hAnsi="Times New Roman" w:cs="Times New Roman"/>
                <w:color w:val="000000"/>
                <w:sz w:val="24"/>
                <w:szCs w:val="24"/>
                <w:lang w:eastAsia="ru-RU"/>
              </w:rPr>
              <w:t xml:space="preserve"> сони</w:t>
            </w:r>
          </w:p>
        </w:tc>
      </w:tr>
      <w:tr w:rsidR="00AF3209" w:rsidRPr="00C8574A" w:rsidTr="00AF3209">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c>
          <w:tcPr>
            <w:tcW w:w="161" w:type="pct"/>
            <w:vMerge w:val="restart"/>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686" w:type="pct"/>
            <w:gridSpan w:val="5"/>
            <w:vMerge w:val="restart"/>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sz w:val="24"/>
                <w:szCs w:val="24"/>
                <w:lang w:eastAsia="ru-RU"/>
              </w:rPr>
              <w:t>Ф.И.Ш.</w:t>
            </w:r>
          </w:p>
        </w:tc>
        <w:tc>
          <w:tcPr>
            <w:tcW w:w="1371" w:type="pct"/>
            <w:gridSpan w:val="6"/>
            <w:vMerge w:val="restart"/>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жойи</w:t>
            </w:r>
            <w:proofErr w:type="spellEnd"/>
          </w:p>
        </w:tc>
        <w:tc>
          <w:tcPr>
            <w:tcW w:w="1877" w:type="pct"/>
            <w:gridSpan w:val="7"/>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Уларга</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тегишли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акциялар</w:t>
            </w:r>
            <w:proofErr w:type="spellEnd"/>
          </w:p>
        </w:tc>
        <w:tc>
          <w:tcPr>
            <w:tcW w:w="787" w:type="pct"/>
            <w:gridSpan w:val="2"/>
            <w:vMerge/>
            <w:tcBorders>
              <w:top w:val="nil"/>
              <w:left w:val="nil"/>
              <w:bottom w:val="single" w:sz="8" w:space="0" w:color="auto"/>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r>
      <w:tr w:rsidR="00AF3209" w:rsidRPr="00C8574A" w:rsidTr="00AF3209">
        <w:tc>
          <w:tcPr>
            <w:tcW w:w="118" w:type="pct"/>
            <w:vMerge/>
            <w:tcBorders>
              <w:top w:val="nil"/>
              <w:left w:val="single" w:sz="8" w:space="0" w:color="auto"/>
              <w:bottom w:val="nil"/>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c>
          <w:tcPr>
            <w:tcW w:w="161" w:type="pct"/>
            <w:vMerge/>
            <w:tcBorders>
              <w:top w:val="nil"/>
              <w:left w:val="nil"/>
              <w:bottom w:val="single" w:sz="8" w:space="0" w:color="auto"/>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c>
          <w:tcPr>
            <w:tcW w:w="686" w:type="pct"/>
            <w:gridSpan w:val="5"/>
            <w:vMerge/>
            <w:tcBorders>
              <w:top w:val="nil"/>
              <w:left w:val="nil"/>
              <w:bottom w:val="single" w:sz="8" w:space="0" w:color="auto"/>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c>
          <w:tcPr>
            <w:tcW w:w="1371" w:type="pct"/>
            <w:gridSpan w:val="6"/>
            <w:vMerge/>
            <w:tcBorders>
              <w:top w:val="nil"/>
              <w:left w:val="nil"/>
              <w:bottom w:val="single" w:sz="8" w:space="0" w:color="auto"/>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c>
          <w:tcPr>
            <w:tcW w:w="884" w:type="pct"/>
            <w:gridSpan w:val="4"/>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c>
          <w:tcPr>
            <w:tcW w:w="993" w:type="pct"/>
            <w:gridSpan w:val="3"/>
            <w:tcBorders>
              <w:top w:val="nil"/>
              <w:left w:val="nil"/>
              <w:bottom w:val="single" w:sz="8" w:space="0" w:color="auto"/>
              <w:right w:val="single" w:sz="8" w:space="0" w:color="auto"/>
            </w:tcBorders>
            <w:shd w:val="clear" w:color="auto" w:fill="FFFFFF"/>
            <w:hideMark/>
          </w:tcPr>
          <w:p w:rsidR="00AF3209" w:rsidRPr="00C8574A" w:rsidRDefault="00AF3209" w:rsidP="00AF3209">
            <w:pPr>
              <w:spacing w:after="0" w:line="240" w:lineRule="auto"/>
              <w:jc w:val="center"/>
              <w:rPr>
                <w:rFonts w:ascii="Times New Roman" w:eastAsiaTheme="minorEastAsia" w:hAnsi="Times New Roman" w:cs="Times New Roman"/>
                <w:sz w:val="24"/>
                <w:szCs w:val="24"/>
                <w:lang w:eastAsia="ru-RU"/>
              </w:rPr>
            </w:pPr>
            <w:proofErr w:type="gramStart"/>
            <w:r w:rsidRPr="00C8574A">
              <w:rPr>
                <w:rFonts w:ascii="Times New Roman" w:eastAsiaTheme="minorEastAsia" w:hAnsi="Times New Roman" w:cs="Times New Roman"/>
                <w:color w:val="000000"/>
                <w:sz w:val="24"/>
                <w:szCs w:val="24"/>
                <w:lang w:eastAsia="ru-RU"/>
              </w:rPr>
              <w:t>тури</w:t>
            </w:r>
            <w:proofErr w:type="gramEnd"/>
          </w:p>
        </w:tc>
        <w:tc>
          <w:tcPr>
            <w:tcW w:w="787" w:type="pct"/>
            <w:gridSpan w:val="2"/>
            <w:vMerge/>
            <w:tcBorders>
              <w:top w:val="nil"/>
              <w:left w:val="nil"/>
              <w:bottom w:val="single" w:sz="8" w:space="0" w:color="auto"/>
              <w:right w:val="single" w:sz="8" w:space="0" w:color="auto"/>
            </w:tcBorders>
            <w:shd w:val="clear" w:color="auto" w:fill="FFFFFF"/>
            <w:vAlign w:val="center"/>
            <w:hideMark/>
          </w:tcPr>
          <w:p w:rsidR="00AF3209" w:rsidRPr="00C8574A" w:rsidRDefault="00AF3209" w:rsidP="00AF3209">
            <w:pPr>
              <w:spacing w:after="0" w:line="240" w:lineRule="auto"/>
              <w:rPr>
                <w:rFonts w:ascii="Times New Roman" w:eastAsiaTheme="minorEastAsia" w:hAnsi="Times New Roman" w:cs="Times New Roman"/>
                <w:sz w:val="24"/>
                <w:szCs w:val="24"/>
                <w:lang w:eastAsia="ru-RU"/>
              </w:rPr>
            </w:pP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hideMark/>
          </w:tcPr>
          <w:p w:rsidR="003340B0" w:rsidRPr="00C8574A" w:rsidRDefault="003340B0" w:rsidP="00AF3209">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hideMark/>
          </w:tcPr>
          <w:p w:rsidR="003340B0" w:rsidRPr="00C8574A" w:rsidRDefault="003340B0" w:rsidP="00AF3209">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1.</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EE1D9E" w:rsidRDefault="003340B0" w:rsidP="0042756C">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Курбанов Феруз Мустафаевич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42756C">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“Ўзбекистон миллий электр тармоқлари” АЖ бошқарув раиси ўринбосари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EE1D9E"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0</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hideMark/>
          </w:tcPr>
          <w:p w:rsidR="003340B0" w:rsidRPr="0042756C" w:rsidRDefault="003340B0" w:rsidP="00AF3209">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hideMark/>
          </w:tcPr>
          <w:p w:rsidR="003340B0" w:rsidRPr="00C8574A" w:rsidRDefault="003340B0" w:rsidP="00AF3209">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2.</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42756C">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Сираджев Алишер Зияевич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42756C">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“Ўзбекистон миллий электр тармоқлари” АЖ Инвестиция лойиҳаларини амалга ошириш бошқармаси бошлиғи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1 020 978</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42756C" w:rsidRDefault="003340B0" w:rsidP="00AF3209">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Pr="00EB6482" w:rsidRDefault="003340B0" w:rsidP="00AF3209">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3.</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42756C">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Турабов Акмал Шодиевич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42756C">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Давлат хизматлари Самарқанд вилоят бошқармаси хуқуқшуноси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42756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55 706</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EE1D9E" w:rsidRDefault="003340B0" w:rsidP="0042756C">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оддий</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983 934</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Pr="00EB6482"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4.</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Absalamov Baxtiyar Ashirbayevich</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Тадбиркор</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7 560</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Pr="00EB6482"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5.</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 xml:space="preserve">Гимранова Гулнора </w:t>
            </w:r>
            <w:r w:rsidRPr="0042756C">
              <w:rPr>
                <w:rFonts w:ascii="Times New Roman" w:eastAsiaTheme="minorEastAsia" w:hAnsi="Times New Roman" w:cs="Times New Roman"/>
                <w:sz w:val="18"/>
                <w:szCs w:val="18"/>
                <w:lang w:val="uz-Cyrl-UZ" w:eastAsia="ru-RU"/>
              </w:rPr>
              <w:lastRenderedPageBreak/>
              <w:t>Каримовна</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lastRenderedPageBreak/>
              <w:t>«Трансэнергомонтажқурилиш» МЧЖ директори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1 010 043</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C8574A" w:rsidRDefault="003340B0" w:rsidP="003340B0">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Pr="00EB6482"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6.</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Жўлматов Норбой Алибоевич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3340B0" w:rsidRDefault="003340B0" w:rsidP="003340B0">
            <w:pPr>
              <w:spacing w:after="0" w:line="240" w:lineRule="auto"/>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 xml:space="preserve">Молия вазирлиги </w:t>
            </w:r>
            <w:r w:rsidRPr="0042756C">
              <w:rPr>
                <w:rFonts w:ascii="Times New Roman" w:eastAsiaTheme="minorEastAsia" w:hAnsi="Times New Roman" w:cs="Times New Roman"/>
                <w:sz w:val="18"/>
                <w:szCs w:val="18"/>
                <w:lang w:val="uz-Cyrl-UZ" w:eastAsia="ru-RU"/>
              </w:rPr>
              <w:t xml:space="preserve">Капитал бозорини ривожлантириш </w:t>
            </w:r>
            <w:r>
              <w:rPr>
                <w:rFonts w:ascii="Times New Roman" w:eastAsiaTheme="minorEastAsia" w:hAnsi="Times New Roman" w:cs="Times New Roman"/>
                <w:sz w:val="18"/>
                <w:szCs w:val="18"/>
                <w:lang w:val="uz-Cyrl-UZ" w:eastAsia="ru-RU"/>
              </w:rPr>
              <w:t>департамент</w:t>
            </w:r>
            <w:r w:rsidRPr="0042756C">
              <w:rPr>
                <w:rFonts w:ascii="Times New Roman" w:eastAsiaTheme="minorEastAsia" w:hAnsi="Times New Roman" w:cs="Times New Roman"/>
                <w:sz w:val="18"/>
                <w:szCs w:val="18"/>
                <w:lang w:val="uz-Cyrl-UZ" w:eastAsia="ru-RU"/>
              </w:rPr>
              <w:t>и Самарқанд вилояти</w:t>
            </w:r>
            <w:r>
              <w:rPr>
                <w:rFonts w:ascii="Times New Roman" w:eastAsiaTheme="minorEastAsia" w:hAnsi="Times New Roman" w:cs="Times New Roman"/>
                <w:sz w:val="18"/>
                <w:szCs w:val="18"/>
                <w:lang w:val="uz-Cyrl-UZ" w:eastAsia="ru-RU"/>
              </w:rPr>
              <w:t xml:space="preserve"> бўйича ҳудудий вакили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tcPr>
          <w:p w:rsidR="003340B0" w:rsidRPr="00592B48"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0</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Pr="00EB6482"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7.</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Рўзиев Эргаш Рўзиевич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акциядор</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1 708</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Оддий</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0</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C8574A" w:rsidRDefault="003340B0" w:rsidP="003340B0">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Pr="00EB6482"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8.</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Чавдаева Мохинур Ясавиевна</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акциядор</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1 260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 xml:space="preserve">Оддий </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0</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C8574A" w:rsidRDefault="003340B0" w:rsidP="003340B0">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9.</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Курбанов Махсуд Курбанович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акциядор</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2 030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EE1D9E"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 xml:space="preserve">Оддий </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974 835</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C8574A" w:rsidRDefault="003340B0" w:rsidP="003340B0">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10.</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Азимов Наджиб Мирзокодирович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FZE “Global engineering and construction” директори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1 032 546</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11.</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5F731C" w:rsidP="003340B0">
            <w:pPr>
              <w:spacing w:after="0" w:line="240" w:lineRule="auto"/>
              <w:rPr>
                <w:rFonts w:ascii="Times New Roman" w:eastAsiaTheme="minorEastAsia" w:hAnsi="Times New Roman" w:cs="Times New Roman"/>
                <w:sz w:val="18"/>
                <w:szCs w:val="18"/>
                <w:lang w:val="uz-Cyrl-UZ" w:eastAsia="ru-RU"/>
              </w:rPr>
            </w:pPr>
            <w:r w:rsidRPr="005F731C">
              <w:rPr>
                <w:rFonts w:ascii="Times New Roman" w:eastAsiaTheme="minorEastAsia" w:hAnsi="Times New Roman" w:cs="Times New Roman"/>
                <w:sz w:val="18"/>
                <w:szCs w:val="18"/>
                <w:lang w:val="uz-Cyrl-UZ" w:eastAsia="ru-RU"/>
              </w:rPr>
              <w:t>Артиков Собиржон Садуллаевич</w:t>
            </w:r>
            <w:bookmarkStart w:id="6" w:name="_GoBack"/>
            <w:bookmarkEnd w:id="6"/>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“Ўзбекистон миллий электр тармоқлари” АЖ бошқарув раиси ўринбосари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1 032 546</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12.</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Кенджабоев Анварджон Махмуджонович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Тадбиркор</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0</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13.</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Мухаммадиев Тулкун Рахматджонович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ООО “Спей Медикал” вакили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1 032 546</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14</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Ибрагимов Азамат Мукимович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нафақада</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1 032 546</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15</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Усманов Фархад Джаухатович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Тадбиркор</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1 032 546</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16</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Носиров Дилшод Бахадирович</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“Ҳудудий электр тармоқлари” АЖ бошқарув раиси ўринбосари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1 032 546</w:t>
            </w:r>
          </w:p>
        </w:tc>
      </w:tr>
      <w:tr w:rsidR="003340B0" w:rsidRPr="003340B0" w:rsidTr="00D94738">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3340B0" w:rsidRDefault="003340B0" w:rsidP="003340B0">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17</w:t>
            </w:r>
          </w:p>
        </w:tc>
        <w:tc>
          <w:tcPr>
            <w:tcW w:w="686" w:type="pct"/>
            <w:gridSpan w:val="5"/>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Тураев Джамшид Тураогли</w:t>
            </w:r>
          </w:p>
        </w:tc>
        <w:tc>
          <w:tcPr>
            <w:tcW w:w="1371" w:type="pct"/>
            <w:gridSpan w:val="6"/>
            <w:tcBorders>
              <w:top w:val="nil"/>
              <w:left w:val="nil"/>
              <w:bottom w:val="single" w:sz="8" w:space="0" w:color="auto"/>
              <w:right w:val="single" w:sz="8" w:space="0" w:color="auto"/>
            </w:tcBorders>
            <w:shd w:val="clear" w:color="auto" w:fill="FFFFFF"/>
            <w:vAlign w:val="center"/>
          </w:tcPr>
          <w:p w:rsidR="003340B0" w:rsidRPr="0042756C" w:rsidRDefault="003340B0" w:rsidP="003340B0">
            <w:pPr>
              <w:spacing w:after="0" w:line="240" w:lineRule="auto"/>
              <w:rPr>
                <w:rFonts w:ascii="Times New Roman" w:eastAsiaTheme="minorEastAsia" w:hAnsi="Times New Roman" w:cs="Times New Roman"/>
                <w:sz w:val="18"/>
                <w:szCs w:val="18"/>
                <w:lang w:val="uz-Cyrl-UZ" w:eastAsia="ru-RU"/>
              </w:rPr>
            </w:pPr>
            <w:r w:rsidRPr="0042756C">
              <w:rPr>
                <w:rFonts w:ascii="Times New Roman" w:eastAsiaTheme="minorEastAsia" w:hAnsi="Times New Roman" w:cs="Times New Roman"/>
                <w:sz w:val="18"/>
                <w:szCs w:val="18"/>
                <w:lang w:val="uz-Cyrl-UZ" w:eastAsia="ru-RU"/>
              </w:rPr>
              <w:t>ООО “Спей Медикал” вакили</w:t>
            </w:r>
          </w:p>
        </w:tc>
        <w:tc>
          <w:tcPr>
            <w:tcW w:w="884" w:type="pct"/>
            <w:gridSpan w:val="4"/>
            <w:tcBorders>
              <w:top w:val="nil"/>
              <w:left w:val="nil"/>
              <w:bottom w:val="single" w:sz="8" w:space="0" w:color="auto"/>
              <w:right w:val="single" w:sz="8" w:space="0" w:color="auto"/>
            </w:tcBorders>
            <w:shd w:val="clear" w:color="auto" w:fill="FFFFFF"/>
            <w:vAlign w:val="center"/>
          </w:tcPr>
          <w:p w:rsidR="003340B0" w:rsidRPr="00E06025" w:rsidRDefault="003340B0" w:rsidP="003340B0">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3" w:type="pct"/>
            <w:gridSpan w:val="3"/>
            <w:tcBorders>
              <w:top w:val="nil"/>
              <w:left w:val="nil"/>
              <w:bottom w:val="single" w:sz="8" w:space="0" w:color="auto"/>
              <w:right w:val="single" w:sz="8" w:space="0" w:color="auto"/>
            </w:tcBorders>
            <w:shd w:val="clear" w:color="auto" w:fill="FFFFFF"/>
            <w:vAlign w:val="center"/>
          </w:tcPr>
          <w:p w:rsidR="003340B0" w:rsidRPr="00592B48" w:rsidRDefault="003340B0" w:rsidP="00D9473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w:t>
            </w:r>
          </w:p>
        </w:tc>
        <w:tc>
          <w:tcPr>
            <w:tcW w:w="78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340B0" w:rsidRPr="003340B0" w:rsidRDefault="003340B0" w:rsidP="00D94738">
            <w:pPr>
              <w:spacing w:after="0" w:line="240" w:lineRule="auto"/>
              <w:jc w:val="center"/>
              <w:rPr>
                <w:rFonts w:ascii="Times New Roman" w:eastAsiaTheme="minorEastAsia" w:hAnsi="Times New Roman" w:cs="Times New Roman"/>
                <w:sz w:val="18"/>
                <w:szCs w:val="18"/>
                <w:lang w:val="uz-Cyrl-UZ" w:eastAsia="ru-RU"/>
              </w:rPr>
            </w:pPr>
            <w:r w:rsidRPr="003340B0">
              <w:rPr>
                <w:rFonts w:ascii="Times New Roman" w:eastAsiaTheme="minorEastAsia" w:hAnsi="Times New Roman" w:cs="Times New Roman"/>
                <w:sz w:val="18"/>
                <w:szCs w:val="18"/>
                <w:lang w:val="uz-Cyrl-UZ" w:eastAsia="ru-RU"/>
              </w:rPr>
              <w:t>0</w:t>
            </w:r>
          </w:p>
        </w:tc>
      </w:tr>
      <w:tr w:rsidR="003340B0" w:rsidRPr="005F731C" w:rsidTr="00B51B7C">
        <w:tc>
          <w:tcPr>
            <w:tcW w:w="118" w:type="pct"/>
            <w:vMerge/>
            <w:tcBorders>
              <w:top w:val="nil"/>
              <w:left w:val="single" w:sz="8" w:space="0" w:color="auto"/>
              <w:bottom w:val="nil"/>
              <w:right w:val="single" w:sz="8" w:space="0" w:color="auto"/>
            </w:tcBorders>
            <w:shd w:val="clear" w:color="auto" w:fill="FFFFFF"/>
            <w:vAlign w:val="center"/>
          </w:tcPr>
          <w:p w:rsidR="003340B0" w:rsidRPr="00EE1D9E" w:rsidRDefault="003340B0" w:rsidP="003340B0">
            <w:pPr>
              <w:spacing w:after="0" w:line="240" w:lineRule="auto"/>
              <w:rPr>
                <w:rFonts w:ascii="Times New Roman" w:eastAsiaTheme="minorEastAsia" w:hAnsi="Times New Roman" w:cs="Times New Roman"/>
                <w:sz w:val="24"/>
                <w:szCs w:val="24"/>
                <w:lang w:val="uz-Cyrl-UZ" w:eastAsia="ru-RU"/>
              </w:rPr>
            </w:pPr>
          </w:p>
        </w:tc>
        <w:tc>
          <w:tcPr>
            <w:tcW w:w="1929" w:type="pct"/>
            <w:gridSpan w:val="11"/>
            <w:tcBorders>
              <w:top w:val="nil"/>
              <w:left w:val="nil"/>
              <w:bottom w:val="single" w:sz="8" w:space="0" w:color="auto"/>
              <w:right w:val="single" w:sz="8" w:space="0" w:color="auto"/>
            </w:tcBorders>
            <w:shd w:val="clear" w:color="auto" w:fill="FFFFFF"/>
            <w:vAlign w:val="center"/>
          </w:tcPr>
          <w:p w:rsidR="003340B0" w:rsidRPr="00261C7C" w:rsidRDefault="003340B0" w:rsidP="003340B0">
            <w:pPr>
              <w:spacing w:after="0" w:line="240" w:lineRule="auto"/>
              <w:rPr>
                <w:rFonts w:ascii="Times New Roman" w:eastAsia="Times New Roman" w:hAnsi="Times New Roman" w:cs="Times New Roman"/>
                <w:sz w:val="18"/>
                <w:lang w:val="uz-Cyrl-UZ" w:eastAsia="ru-RU"/>
              </w:rPr>
            </w:pPr>
            <w:r w:rsidRPr="005427A5">
              <w:rPr>
                <w:rFonts w:ascii="Times New Roman" w:eastAsiaTheme="minorEastAsia" w:hAnsi="Times New Roman" w:cs="Times New Roman"/>
                <w:b/>
                <w:color w:val="000000"/>
                <w:szCs w:val="24"/>
                <w:lang w:val="uz-Cyrl-UZ" w:eastAsia="ru-RU"/>
              </w:rPr>
              <w:t>Уставга киритилаётган ўзгартириш ва (ёки) қўшимчаларнинг матни</w:t>
            </w:r>
            <w:r w:rsidRPr="00A705B1">
              <w:rPr>
                <w:sz w:val="20"/>
              </w:rPr>
              <w:fldChar w:fldCharType="begin"/>
            </w:r>
            <w:r w:rsidRPr="005427A5">
              <w:rPr>
                <w:sz w:val="20"/>
                <w:lang w:val="uz-Cyrl-UZ"/>
              </w:rPr>
              <w:instrText xml:space="preserve"> HYPERLINK "mhtml:file://C:\\Documents%20and%20Settings\\User\\Рабочий%20стол\\06-сонли%20мухим%20факт.mht!file:///C:\\Documents%20and%20Settings\\User\\Рабочий%20стол\\2038449" \l "2480735" </w:instrText>
            </w:r>
            <w:r w:rsidRPr="00A705B1">
              <w:rPr>
                <w:sz w:val="20"/>
              </w:rPr>
              <w:fldChar w:fldCharType="separate"/>
            </w:r>
            <w:r w:rsidRPr="005427A5">
              <w:rPr>
                <w:rFonts w:ascii="Times New Roman" w:eastAsiaTheme="minorEastAsia" w:hAnsi="Times New Roman" w:cs="Times New Roman"/>
                <w:b/>
                <w:color w:val="008080"/>
                <w:szCs w:val="24"/>
                <w:lang w:val="uz-Cyrl-UZ" w:eastAsia="ru-RU"/>
              </w:rPr>
              <w:t>**</w:t>
            </w:r>
            <w:r w:rsidRPr="00A705B1">
              <w:rPr>
                <w:rFonts w:ascii="Times New Roman" w:eastAsiaTheme="minorEastAsia" w:hAnsi="Times New Roman" w:cs="Times New Roman"/>
                <w:b/>
                <w:color w:val="008080"/>
                <w:szCs w:val="24"/>
                <w:lang w:eastAsia="ru-RU"/>
              </w:rPr>
              <w:fldChar w:fldCharType="end"/>
            </w:r>
          </w:p>
        </w:tc>
        <w:tc>
          <w:tcPr>
            <w:tcW w:w="1173" w:type="pct"/>
            <w:gridSpan w:val="5"/>
            <w:tcBorders>
              <w:top w:val="nil"/>
              <w:left w:val="nil"/>
              <w:bottom w:val="single" w:sz="8" w:space="0" w:color="auto"/>
              <w:right w:val="single" w:sz="4" w:space="0" w:color="auto"/>
            </w:tcBorders>
            <w:shd w:val="clear" w:color="auto" w:fill="FFFFFF"/>
            <w:vAlign w:val="center"/>
          </w:tcPr>
          <w:p w:rsidR="003340B0" w:rsidRPr="00C239C3" w:rsidRDefault="003340B0" w:rsidP="003340B0">
            <w:pPr>
              <w:spacing w:after="0" w:line="240" w:lineRule="auto"/>
              <w:jc w:val="center"/>
              <w:rPr>
                <w:rFonts w:ascii="Times New Roman" w:eastAsiaTheme="minorEastAsia" w:hAnsi="Times New Roman" w:cs="Times New Roman"/>
                <w:sz w:val="18"/>
                <w:szCs w:val="18"/>
                <w:lang w:val="uz-Cyrl-UZ" w:eastAsia="ru-RU"/>
              </w:rPr>
            </w:pPr>
          </w:p>
        </w:tc>
        <w:tc>
          <w:tcPr>
            <w:tcW w:w="1780" w:type="pct"/>
            <w:gridSpan w:val="5"/>
            <w:tcBorders>
              <w:top w:val="nil"/>
              <w:left w:val="single" w:sz="4" w:space="0" w:color="auto"/>
              <w:bottom w:val="single" w:sz="8" w:space="0" w:color="auto"/>
              <w:right w:val="single" w:sz="8" w:space="0" w:color="auto"/>
            </w:tcBorders>
            <w:shd w:val="clear" w:color="auto" w:fill="FFFFFF"/>
            <w:vAlign w:val="center"/>
          </w:tcPr>
          <w:p w:rsidR="003340B0" w:rsidRPr="00C239C3" w:rsidRDefault="003340B0" w:rsidP="003340B0">
            <w:pPr>
              <w:spacing w:after="0" w:line="240" w:lineRule="auto"/>
              <w:jc w:val="center"/>
              <w:rPr>
                <w:rFonts w:ascii="Times New Roman" w:eastAsiaTheme="minorEastAsia" w:hAnsi="Times New Roman" w:cs="Times New Roman"/>
                <w:sz w:val="18"/>
                <w:szCs w:val="18"/>
                <w:lang w:val="uz-Cyrl-UZ" w:eastAsia="ru-RU"/>
              </w:rPr>
            </w:pPr>
          </w:p>
        </w:tc>
      </w:tr>
    </w:tbl>
    <w:p w:rsidR="00181752" w:rsidRPr="00C8574A" w:rsidRDefault="003C3305" w:rsidP="00181752">
      <w:pPr>
        <w:shd w:val="clear" w:color="auto" w:fill="FFFFFF"/>
        <w:spacing w:after="0" w:line="240" w:lineRule="auto"/>
        <w:jc w:val="both"/>
        <w:rPr>
          <w:rFonts w:ascii="Times New Roman" w:eastAsia="Times New Roman" w:hAnsi="Times New Roman" w:cs="Times New Roman"/>
          <w:vanish/>
          <w:color w:val="000000"/>
          <w:sz w:val="24"/>
          <w:szCs w:val="24"/>
          <w:lang w:val="uz-Cyrl-UZ" w:eastAsia="ru-RU"/>
        </w:rPr>
      </w:pPr>
      <w:r>
        <w:rPr>
          <w:rFonts w:ascii="Times New Roman" w:eastAsia="Times New Roman" w:hAnsi="Times New Roman" w:cs="Times New Roman"/>
          <w:vanish/>
          <w:color w:val="000000"/>
          <w:sz w:val="24"/>
          <w:szCs w:val="24"/>
          <w:lang w:val="uz-Cyrl-UZ" w:eastAsia="ru-RU"/>
        </w:rPr>
        <w:br w:type="textWrapping" w:clear="all"/>
      </w:r>
    </w:p>
    <w:tbl>
      <w:tblPr>
        <w:tblW w:w="5000" w:type="pct"/>
        <w:shd w:val="clear" w:color="auto" w:fill="FFFFFF"/>
        <w:tblCellMar>
          <w:left w:w="0" w:type="dxa"/>
          <w:right w:w="0" w:type="dxa"/>
        </w:tblCellMar>
        <w:tblLook w:val="04A0" w:firstRow="1" w:lastRow="0" w:firstColumn="1" w:lastColumn="0" w:noHBand="0" w:noVBand="1"/>
      </w:tblPr>
      <w:tblGrid>
        <w:gridCol w:w="5178"/>
        <w:gridCol w:w="4222"/>
      </w:tblGrid>
      <w:tr w:rsidR="00181752" w:rsidRPr="00C8574A" w:rsidTr="00A57264">
        <w:tc>
          <w:tcPr>
            <w:tcW w:w="0" w:type="auto"/>
            <w:tcBorders>
              <w:top w:val="single" w:sz="4" w:space="0" w:color="auto"/>
            </w:tcBorders>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Ижроия</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органи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раҳбарининг</w:t>
            </w:r>
            <w:proofErr w:type="spellEnd"/>
            <w:r w:rsidRPr="00C8574A">
              <w:rPr>
                <w:rFonts w:ascii="Times New Roman" w:eastAsiaTheme="minorEastAsia" w:hAnsi="Times New Roman" w:cs="Times New Roman"/>
                <w:color w:val="000000"/>
                <w:sz w:val="24"/>
                <w:szCs w:val="24"/>
                <w:lang w:eastAsia="ru-RU"/>
              </w:rPr>
              <w:t xml:space="preserve"> Ф.И.Ш.:‎</w:t>
            </w:r>
          </w:p>
        </w:tc>
        <w:tc>
          <w:tcPr>
            <w:tcW w:w="0" w:type="auto"/>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val="uz-Cyrl-UZ" w:eastAsia="ru-RU"/>
              </w:rPr>
              <w:t xml:space="preserve">                         </w:t>
            </w:r>
            <w:r w:rsidRPr="00C8574A">
              <w:rPr>
                <w:rFonts w:ascii="Times New Roman" w:eastAsiaTheme="minorEastAsia" w:hAnsi="Times New Roman" w:cs="Times New Roman"/>
                <w:b/>
                <w:sz w:val="24"/>
                <w:szCs w:val="24"/>
                <w:lang w:val="uz-Cyrl-UZ" w:eastAsia="ru-RU"/>
              </w:rPr>
              <w:t>Х.К.Каимов</w:t>
            </w:r>
          </w:p>
        </w:tc>
      </w:tr>
      <w:tr w:rsidR="00181752" w:rsidRPr="00C8574A" w:rsidTr="00A57264">
        <w:tc>
          <w:tcPr>
            <w:tcW w:w="0" w:type="auto"/>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br/>
              <w:t xml:space="preserve">‎Бош </w:t>
            </w:r>
            <w:proofErr w:type="spellStart"/>
            <w:r w:rsidRPr="00C8574A">
              <w:rPr>
                <w:rFonts w:ascii="Times New Roman" w:eastAsiaTheme="minorEastAsia" w:hAnsi="Times New Roman" w:cs="Times New Roman"/>
                <w:color w:val="000000"/>
                <w:sz w:val="24"/>
                <w:szCs w:val="24"/>
                <w:lang w:eastAsia="ru-RU"/>
              </w:rPr>
              <w:t>бухгалтернинг</w:t>
            </w:r>
            <w:proofErr w:type="spellEnd"/>
            <w:r w:rsidRPr="00C8574A">
              <w:rPr>
                <w:rFonts w:ascii="Times New Roman" w:eastAsiaTheme="minorEastAsia" w:hAnsi="Times New Roman" w:cs="Times New Roman"/>
                <w:color w:val="000000"/>
                <w:sz w:val="24"/>
                <w:szCs w:val="24"/>
                <w:lang w:eastAsia="ru-RU"/>
              </w:rPr>
              <w:t xml:space="preserve"> Ф.И.Ш.:‎</w:t>
            </w:r>
          </w:p>
        </w:tc>
        <w:tc>
          <w:tcPr>
            <w:tcW w:w="0" w:type="auto"/>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br/>
              <w:t>‎</w:t>
            </w:r>
            <w:r>
              <w:rPr>
                <w:rFonts w:ascii="Times New Roman" w:eastAsiaTheme="minorEastAsia" w:hAnsi="Times New Roman" w:cs="Times New Roman"/>
                <w:color w:val="000000"/>
                <w:sz w:val="24"/>
                <w:szCs w:val="24"/>
                <w:lang w:eastAsia="ru-RU"/>
              </w:rPr>
              <w:t xml:space="preserve">                          </w:t>
            </w:r>
            <w:r w:rsidRPr="00C8574A">
              <w:rPr>
                <w:rFonts w:ascii="Times New Roman" w:eastAsiaTheme="minorEastAsia" w:hAnsi="Times New Roman" w:cs="Times New Roman"/>
                <w:b/>
                <w:color w:val="000000"/>
                <w:sz w:val="24"/>
                <w:szCs w:val="24"/>
                <w:lang w:val="uz-Cyrl-UZ" w:eastAsia="ru-RU"/>
              </w:rPr>
              <w:t>М.С.Рахмонов</w:t>
            </w:r>
            <w:r w:rsidRPr="00C8574A">
              <w:rPr>
                <w:rFonts w:ascii="Times New Roman" w:eastAsiaTheme="minorEastAsia" w:hAnsi="Times New Roman" w:cs="Times New Roman"/>
                <w:color w:val="000000"/>
                <w:sz w:val="24"/>
                <w:szCs w:val="24"/>
                <w:lang w:eastAsia="ru-RU"/>
              </w:rPr>
              <w:t>‎‎‎</w:t>
            </w:r>
          </w:p>
        </w:tc>
      </w:tr>
    </w:tbl>
    <w:p w:rsidR="00F302F1" w:rsidRPr="00181752" w:rsidRDefault="00F302F1" w:rsidP="00181752"/>
    <w:sectPr w:rsidR="00F302F1" w:rsidRPr="00181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14"/>
    <w:rsid w:val="00001BC3"/>
    <w:rsid w:val="000052A3"/>
    <w:rsid w:val="000429FA"/>
    <w:rsid w:val="000613E5"/>
    <w:rsid w:val="000B68DB"/>
    <w:rsid w:val="00104B11"/>
    <w:rsid w:val="0011156B"/>
    <w:rsid w:val="00134994"/>
    <w:rsid w:val="00173A7E"/>
    <w:rsid w:val="00181752"/>
    <w:rsid w:val="00201D58"/>
    <w:rsid w:val="002147B0"/>
    <w:rsid w:val="00231D44"/>
    <w:rsid w:val="00272602"/>
    <w:rsid w:val="00283571"/>
    <w:rsid w:val="00283ACA"/>
    <w:rsid w:val="002A204C"/>
    <w:rsid w:val="002A4D47"/>
    <w:rsid w:val="00322595"/>
    <w:rsid w:val="003340B0"/>
    <w:rsid w:val="00394D89"/>
    <w:rsid w:val="00396E14"/>
    <w:rsid w:val="003A7DF3"/>
    <w:rsid w:val="003B2B28"/>
    <w:rsid w:val="003B3609"/>
    <w:rsid w:val="003C3305"/>
    <w:rsid w:val="003E3C0A"/>
    <w:rsid w:val="003F41EB"/>
    <w:rsid w:val="00417A20"/>
    <w:rsid w:val="0042756C"/>
    <w:rsid w:val="004614F7"/>
    <w:rsid w:val="0046337B"/>
    <w:rsid w:val="0047762B"/>
    <w:rsid w:val="00485235"/>
    <w:rsid w:val="00487536"/>
    <w:rsid w:val="004A312D"/>
    <w:rsid w:val="004B3A37"/>
    <w:rsid w:val="005427A5"/>
    <w:rsid w:val="00547A71"/>
    <w:rsid w:val="0056117E"/>
    <w:rsid w:val="00584F23"/>
    <w:rsid w:val="00592B48"/>
    <w:rsid w:val="005D20F1"/>
    <w:rsid w:val="005F731C"/>
    <w:rsid w:val="00641D6E"/>
    <w:rsid w:val="00664925"/>
    <w:rsid w:val="0067416E"/>
    <w:rsid w:val="00677519"/>
    <w:rsid w:val="006C58D2"/>
    <w:rsid w:val="00701638"/>
    <w:rsid w:val="007229E4"/>
    <w:rsid w:val="007348A4"/>
    <w:rsid w:val="00734D19"/>
    <w:rsid w:val="007A6346"/>
    <w:rsid w:val="007A729E"/>
    <w:rsid w:val="007C3C43"/>
    <w:rsid w:val="007D6CA9"/>
    <w:rsid w:val="007F1B78"/>
    <w:rsid w:val="00804231"/>
    <w:rsid w:val="00824733"/>
    <w:rsid w:val="008306D9"/>
    <w:rsid w:val="00857C17"/>
    <w:rsid w:val="00877348"/>
    <w:rsid w:val="008A5021"/>
    <w:rsid w:val="0092056A"/>
    <w:rsid w:val="009B11CD"/>
    <w:rsid w:val="009E14ED"/>
    <w:rsid w:val="009E3B11"/>
    <w:rsid w:val="009E7134"/>
    <w:rsid w:val="009F58EE"/>
    <w:rsid w:val="00A705B1"/>
    <w:rsid w:val="00AA191B"/>
    <w:rsid w:val="00AC288B"/>
    <w:rsid w:val="00AD7651"/>
    <w:rsid w:val="00AE398A"/>
    <w:rsid w:val="00AE64B0"/>
    <w:rsid w:val="00AF3209"/>
    <w:rsid w:val="00B00936"/>
    <w:rsid w:val="00B0701B"/>
    <w:rsid w:val="00B21EB7"/>
    <w:rsid w:val="00B27F69"/>
    <w:rsid w:val="00B51B7C"/>
    <w:rsid w:val="00C17346"/>
    <w:rsid w:val="00C20F4F"/>
    <w:rsid w:val="00C34C39"/>
    <w:rsid w:val="00C445F6"/>
    <w:rsid w:val="00C445F8"/>
    <w:rsid w:val="00C8121F"/>
    <w:rsid w:val="00C9192F"/>
    <w:rsid w:val="00D00D38"/>
    <w:rsid w:val="00D2618E"/>
    <w:rsid w:val="00D32A87"/>
    <w:rsid w:val="00D45532"/>
    <w:rsid w:val="00D650B3"/>
    <w:rsid w:val="00D6515E"/>
    <w:rsid w:val="00D65BAC"/>
    <w:rsid w:val="00D94738"/>
    <w:rsid w:val="00DB6DB5"/>
    <w:rsid w:val="00DE7B68"/>
    <w:rsid w:val="00E44A0B"/>
    <w:rsid w:val="00E5267A"/>
    <w:rsid w:val="00E60425"/>
    <w:rsid w:val="00EE1D9E"/>
    <w:rsid w:val="00EE3153"/>
    <w:rsid w:val="00F256E2"/>
    <w:rsid w:val="00F302F1"/>
    <w:rsid w:val="00F403D7"/>
    <w:rsid w:val="00F54CE3"/>
    <w:rsid w:val="00FA5E8D"/>
    <w:rsid w:val="00FB1B19"/>
    <w:rsid w:val="00FC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A6346"/>
    <w:rPr>
      <w:color w:val="0000FF"/>
      <w:u w:val="single"/>
    </w:rPr>
  </w:style>
  <w:style w:type="character" w:styleId="a4">
    <w:name w:val="Strong"/>
    <w:basedOn w:val="a0"/>
    <w:uiPriority w:val="22"/>
    <w:qFormat/>
    <w:rsid w:val="007A6346"/>
    <w:rPr>
      <w:b/>
      <w:bCs/>
    </w:rPr>
  </w:style>
  <w:style w:type="character" w:customStyle="1" w:styleId="apple-converted-space">
    <w:name w:val="apple-converted-space"/>
    <w:basedOn w:val="a0"/>
    <w:rsid w:val="007A6346"/>
  </w:style>
  <w:style w:type="paragraph" w:styleId="a5">
    <w:name w:val="Normal (Web)"/>
    <w:basedOn w:val="a"/>
    <w:uiPriority w:val="99"/>
    <w:unhideWhenUsed/>
    <w:rsid w:val="007A6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A6346"/>
    <w:rPr>
      <w:color w:val="0000FF"/>
      <w:u w:val="single"/>
    </w:rPr>
  </w:style>
  <w:style w:type="character" w:styleId="a4">
    <w:name w:val="Strong"/>
    <w:basedOn w:val="a0"/>
    <w:uiPriority w:val="22"/>
    <w:qFormat/>
    <w:rsid w:val="007A6346"/>
    <w:rPr>
      <w:b/>
      <w:bCs/>
    </w:rPr>
  </w:style>
  <w:style w:type="character" w:customStyle="1" w:styleId="apple-converted-space">
    <w:name w:val="apple-converted-space"/>
    <w:basedOn w:val="a0"/>
    <w:rsid w:val="007A6346"/>
  </w:style>
  <w:style w:type="paragraph" w:styleId="a5">
    <w:name w:val="Normal (Web)"/>
    <w:basedOn w:val="a"/>
    <w:uiPriority w:val="99"/>
    <w:unhideWhenUsed/>
    <w:rsid w:val="007A6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qeq@uzbekenergo.uz" TargetMode="External"/><Relationship Id="rId3" Type="http://schemas.openxmlformats.org/officeDocument/2006/relationships/settings" Target="settings.xml"/><Relationship Id="rId7" Type="http://schemas.openxmlformats.org/officeDocument/2006/relationships/hyperlink" Target="mailto:ao-uzqeq@umail.u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html:file://C:\Documents%20and%20Settings\User\&#1056;&#1072;&#1073;&#1086;&#1095;&#1080;&#1081;%20&#1089;&#1090;&#1086;&#1083;\06-&#1089;&#1086;&#1085;&#1083;&#1080;%20&#1084;&#1091;&#1093;&#1080;&#1084;%20&#1092;&#1072;&#1082;&#1090;.mht!file:///C:\Documents%20and%20Settings\User\&#1056;&#1072;&#1073;&#1086;&#1095;&#1080;&#1081;%20&#1089;&#1090;&#1086;&#1083;\2038449" TargetMode="External"/><Relationship Id="rId11" Type="http://schemas.openxmlformats.org/officeDocument/2006/relationships/theme" Target="theme/theme1.xml"/><Relationship Id="rId5" Type="http://schemas.openxmlformats.org/officeDocument/2006/relationships/hyperlink" Target="mhtml:file://C:\Documents%20and%20Settings\User\&#1056;&#1072;&#1073;&#1086;&#1095;&#1080;&#1081;%20&#1089;&#1090;&#1086;&#1083;\06-&#1089;&#1086;&#1085;&#1083;&#1080;%20&#1084;&#1091;&#1093;&#1080;&#1084;%20&#1092;&#1072;&#1082;&#1090;.mht!file:///C:\Documents%20and%20Settings\User\&#1056;&#1072;&#1073;&#1086;&#1095;&#1080;&#1081;%20&#1089;&#1090;&#1086;&#1083;\20384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html:file://C:\Documents%20and%20Settings\User\&#1056;&#1072;&#1073;&#1086;&#1095;&#1080;&#1081;%20&#1089;&#1090;&#1086;&#1083;\06-&#1089;&#1086;&#1085;&#1083;&#1080;%20&#1084;&#1091;&#1093;&#1080;&#1084;%20&#1092;&#1072;&#1082;&#1090;.mht!file:///C:\Documents%20and%20Settings\User\&#1056;&#1072;&#1073;&#1086;&#1095;&#1080;&#1081;%20&#1089;&#1090;&#1086;&#1083;\2038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4</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177</cp:revision>
  <dcterms:created xsi:type="dcterms:W3CDTF">2018-05-31T05:28:00Z</dcterms:created>
  <dcterms:modified xsi:type="dcterms:W3CDTF">2021-08-19T13:00:00Z</dcterms:modified>
</cp:coreProperties>
</file>